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EE63" w14:textId="353900CA" w:rsidR="00DA41B4" w:rsidRDefault="00DA41B4" w:rsidP="00DA41B4">
      <w:pPr>
        <w:autoSpaceDE w:val="0"/>
        <w:autoSpaceDN w:val="0"/>
        <w:adjustRightInd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pict w14:anchorId="66E0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1.8pt;height:96.2pt">
            <v:imagedata r:id="rId7" o:title=""/>
            <o:lock v:ext="edit" ungrouping="t" rotation="t" cropping="t" verticies="t" text="t" grouping="t"/>
            <o:signatureline v:ext="edit" id="{4D1E59C8-A378-494F-8D46-FD5C9DDB5F05}" provid="{F5AC7D23-DA04-45F5-ABCB-38CE7A982553}" o:suggestedsigner="Е.Б. Голяндина" o:suggestedsigner2="Генеральный директор" o:sigprovurl="http://www.cryptopro.ru/products/office/signature" issignatureline="t"/>
          </v:shape>
        </w:pict>
      </w:r>
    </w:p>
    <w:p w14:paraId="36D80D67" w14:textId="64A82E95"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ДОГОВОР № ___</w:t>
      </w:r>
    </w:p>
    <w:p w14:paraId="1986E869"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об оказании платных образовательных услуг</w:t>
      </w:r>
    </w:p>
    <w:p w14:paraId="678EBC44"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69D9586A"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г. Москва                                                                                                                              «__» _____________20__ г. </w:t>
      </w:r>
    </w:p>
    <w:p w14:paraId="5221C0EF"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5E0D5962" w14:textId="09C487AD" w:rsidR="0059676C" w:rsidRPr="0059676C" w:rsidRDefault="00673B75"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ОБЩЕСТВО С ОГРАНИЧЕННОЙ ОТВЕТСТВЕННОСТЬЮ «ЛАН-ПРОЕКТ»</w:t>
      </w:r>
      <w:r w:rsidRPr="00E87F1A">
        <w:rPr>
          <w:rFonts w:ascii="Times New Roman" w:eastAsia="Calibri" w:hAnsi="Times New Roman" w:cs="Times New Roman"/>
          <w:color w:val="000000"/>
          <w:sz w:val="20"/>
          <w:szCs w:val="20"/>
        </w:rPr>
        <w:t>, (</w:t>
      </w:r>
      <w:r w:rsidRPr="00E87F1A">
        <w:rPr>
          <w:rFonts w:ascii="Times New Roman" w:eastAsia="Calibri" w:hAnsi="Times New Roman" w:cs="Times New Roman"/>
          <w:bCs/>
          <w:color w:val="000000"/>
          <w:sz w:val="20"/>
          <w:szCs w:val="20"/>
        </w:rPr>
        <w:t>Учебный центр ООО «ЛАН-ПРОЕКТ»)</w:t>
      </w:r>
      <w:r w:rsidRPr="00E87F1A">
        <w:rPr>
          <w:rFonts w:ascii="Times New Roman" w:eastAsia="Calibri" w:hAnsi="Times New Roman" w:cs="Times New Roman"/>
          <w:color w:val="000000"/>
          <w:sz w:val="20"/>
          <w:szCs w:val="20"/>
        </w:rPr>
        <w:t xml:space="preserve">, в лице генерального директора </w:t>
      </w:r>
      <w:r>
        <w:rPr>
          <w:rFonts w:ascii="Times New Roman" w:eastAsia="Calibri" w:hAnsi="Times New Roman" w:cs="Times New Roman"/>
          <w:color w:val="000000"/>
          <w:sz w:val="20"/>
          <w:szCs w:val="20"/>
        </w:rPr>
        <w:t>Голяндиной Елены Борисовны</w:t>
      </w:r>
      <w:r w:rsidRPr="00E87F1A">
        <w:rPr>
          <w:rFonts w:ascii="Times New Roman" w:eastAsia="Calibri" w:hAnsi="Times New Roman" w:cs="Times New Roman"/>
          <w:color w:val="000000"/>
          <w:sz w:val="20"/>
          <w:szCs w:val="20"/>
        </w:rPr>
        <w:t>,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w:t>
      </w:r>
      <w:r w:rsidRPr="00732303">
        <w:rPr>
          <w:rFonts w:ascii="Times New Roman" w:eastAsia="Calibri" w:hAnsi="Times New Roman" w:cs="Times New Roman"/>
          <w:color w:val="000000"/>
          <w:sz w:val="20"/>
          <w:szCs w:val="20"/>
        </w:rPr>
        <w:t>, с одной стороны, и __________________________________</w:t>
      </w:r>
      <w:r>
        <w:rPr>
          <w:rFonts w:ascii="Times New Roman" w:eastAsia="Calibri" w:hAnsi="Times New Roman" w:cs="Times New Roman"/>
          <w:color w:val="000000"/>
          <w:sz w:val="20"/>
          <w:szCs w:val="20"/>
        </w:rPr>
        <w:t xml:space="preserve">__________, </w:t>
      </w:r>
      <w:r w:rsidRPr="00732303">
        <w:rPr>
          <w:rFonts w:ascii="Times New Roman" w:eastAsia="Calibri" w:hAnsi="Times New Roman" w:cs="Times New Roman"/>
          <w:color w:val="000000"/>
          <w:sz w:val="20"/>
          <w:szCs w:val="20"/>
        </w:rPr>
        <w:t>в лице генерального директора _____________________________________, действующего на основании _______________________________</w:t>
      </w:r>
      <w:r>
        <w:rPr>
          <w:rFonts w:ascii="Times New Roman" w:eastAsia="Calibri" w:hAnsi="Times New Roman" w:cs="Times New Roman"/>
          <w:color w:val="000000"/>
          <w:sz w:val="20"/>
          <w:szCs w:val="20"/>
        </w:rPr>
        <w:t>,</w:t>
      </w:r>
      <w:r w:rsidRPr="00732303">
        <w:rPr>
          <w:rFonts w:ascii="Times New Roman" w:eastAsia="Calibri" w:hAnsi="Times New Roman" w:cs="Times New Roman"/>
          <w:color w:val="000000"/>
          <w:sz w:val="20"/>
          <w:szCs w:val="20"/>
        </w:rPr>
        <w:t xml:space="preserve"> именуем__ в дальнейшем Заказчик, с другой стороны, а вместе именуемые Стороны, заключили настоящий договор (далее – Договор) о нижеследующем:</w:t>
      </w:r>
      <w:r w:rsidR="0059676C" w:rsidRPr="0059676C">
        <w:rPr>
          <w:rFonts w:ascii="Times New Roman" w:eastAsia="Calibri" w:hAnsi="Times New Roman" w:cs="Times New Roman"/>
          <w:color w:val="000000"/>
          <w:sz w:val="20"/>
          <w:szCs w:val="20"/>
        </w:rPr>
        <w:t xml:space="preserve"> </w:t>
      </w:r>
    </w:p>
    <w:p w14:paraId="412AEB7A" w14:textId="77777777" w:rsidR="0059676C" w:rsidRPr="0059676C" w:rsidRDefault="0059676C" w:rsidP="00BE1586">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1. ПРЕДМЕТ ДОГОВОРА</w:t>
      </w:r>
    </w:p>
    <w:p w14:paraId="45E19992" w14:textId="369ABCE3" w:rsidR="0059676C" w:rsidRPr="0012151E" w:rsidRDefault="0059676C" w:rsidP="007F45C0">
      <w:pPr>
        <w:pStyle w:val="2"/>
        <w:kinsoku w:val="0"/>
        <w:overflowPunct w:val="0"/>
        <w:spacing w:line="259" w:lineRule="auto"/>
        <w:ind w:left="0" w:right="87"/>
        <w:jc w:val="both"/>
        <w:rPr>
          <w:b w:val="0"/>
          <w:sz w:val="20"/>
          <w:szCs w:val="20"/>
        </w:rPr>
      </w:pPr>
      <w:r w:rsidRPr="007F45C0">
        <w:rPr>
          <w:rFonts w:eastAsia="Calibri"/>
          <w:b w:val="0"/>
          <w:color w:val="000000"/>
          <w:sz w:val="20"/>
          <w:szCs w:val="20"/>
        </w:rPr>
        <w:t xml:space="preserve">1.1. </w:t>
      </w:r>
      <w:r w:rsidRPr="0012151E">
        <w:rPr>
          <w:rFonts w:eastAsia="Calibri"/>
          <w:b w:val="0"/>
          <w:color w:val="000000"/>
          <w:sz w:val="20"/>
          <w:szCs w:val="20"/>
        </w:rPr>
        <w:t xml:space="preserve">Исполнитель обязуется предоставить платные образовательные услуги по реализации </w:t>
      </w:r>
      <w:r w:rsidRPr="0012151E">
        <w:rPr>
          <w:rFonts w:eastAsia="Calibri"/>
          <w:b w:val="0"/>
          <w:iCs/>
          <w:color w:val="000000"/>
          <w:sz w:val="20"/>
          <w:szCs w:val="20"/>
        </w:rPr>
        <w:t>дополнительной профессиональной программы</w:t>
      </w:r>
      <w:r w:rsidR="00C1181D" w:rsidRPr="00C1181D">
        <w:rPr>
          <w:rFonts w:eastAsia="Calibri"/>
          <w:b w:val="0"/>
          <w:iCs/>
          <w:color w:val="000000"/>
          <w:sz w:val="20"/>
          <w:szCs w:val="20"/>
        </w:rPr>
        <w:t xml:space="preserve"> </w:t>
      </w:r>
      <w:r w:rsidR="00C1181D">
        <w:rPr>
          <w:rFonts w:eastAsia="Calibri"/>
          <w:b w:val="0"/>
          <w:iCs/>
          <w:color w:val="000000"/>
          <w:sz w:val="20"/>
          <w:szCs w:val="20"/>
        </w:rPr>
        <w:t>повышения квалификации</w:t>
      </w:r>
      <w:r w:rsidRPr="0012151E">
        <w:rPr>
          <w:rFonts w:eastAsia="Calibri"/>
          <w:b w:val="0"/>
          <w:i/>
          <w:color w:val="000000"/>
          <w:sz w:val="20"/>
          <w:szCs w:val="20"/>
        </w:rPr>
        <w:t xml:space="preserve"> </w:t>
      </w:r>
      <w:r w:rsidRPr="0012151E">
        <w:rPr>
          <w:rFonts w:eastAsia="Calibri"/>
          <w:color w:val="000000"/>
          <w:sz w:val="20"/>
          <w:szCs w:val="20"/>
        </w:rPr>
        <w:t>«</w:t>
      </w:r>
      <w:r w:rsidR="007F45C0" w:rsidRPr="0012151E">
        <w:rPr>
          <w:sz w:val="20"/>
          <w:szCs w:val="20"/>
        </w:rPr>
        <w:t>Современные технологии извлечения и анализа данных из цифровых устройств</w:t>
      </w:r>
      <w:r w:rsidRPr="0012151E">
        <w:rPr>
          <w:rFonts w:eastAsia="Calibri"/>
          <w:color w:val="000000"/>
          <w:sz w:val="20"/>
          <w:szCs w:val="20"/>
        </w:rPr>
        <w:t>»</w:t>
      </w:r>
      <w:r w:rsidRPr="0012151E">
        <w:rPr>
          <w:rFonts w:eastAsia="Calibri"/>
          <w:b w:val="0"/>
          <w:color w:val="000000"/>
          <w:sz w:val="20"/>
          <w:szCs w:val="20"/>
        </w:rPr>
        <w:t xml:space="preserve"> (далее – образовательная программа) для Слушателей, направляемых Заказчиком на обучение (далее – Слушатели), а Заказчик обязуется оплатить оказанные услуги в порядке, установленном Договором. Список Слушателей, указывается в Приложении № 1 к настоящему Договору, являющемся неотъемлемой частью Договора</w:t>
      </w:r>
      <w:r w:rsidR="00D821EA">
        <w:rPr>
          <w:rFonts w:eastAsia="Calibri"/>
          <w:b w:val="0"/>
          <w:color w:val="000000"/>
          <w:sz w:val="20"/>
          <w:szCs w:val="20"/>
        </w:rPr>
        <w:t xml:space="preserve"> </w:t>
      </w:r>
      <w:r w:rsidRPr="0012151E">
        <w:rPr>
          <w:rFonts w:eastAsia="Calibri"/>
          <w:b w:val="0"/>
          <w:color w:val="000000"/>
          <w:sz w:val="20"/>
          <w:szCs w:val="20"/>
        </w:rPr>
        <w:t>на условиях, предусмотренных Договором.</w:t>
      </w:r>
    </w:p>
    <w:p w14:paraId="33C5C228" w14:textId="681A4C67" w:rsidR="0059676C" w:rsidRPr="0012151E" w:rsidRDefault="0059676C" w:rsidP="007A2DCA">
      <w:pPr>
        <w:autoSpaceDE w:val="0"/>
        <w:autoSpaceDN w:val="0"/>
        <w:adjustRightInd w:val="0"/>
        <w:spacing w:after="0" w:line="240" w:lineRule="auto"/>
        <w:jc w:val="both"/>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 xml:space="preserve">1.2. Объем содержания </w:t>
      </w:r>
      <w:r w:rsidRPr="0012151E">
        <w:rPr>
          <w:rFonts w:ascii="Times New Roman" w:eastAsia="Calibri" w:hAnsi="Times New Roman" w:cs="Times New Roman"/>
          <w:bCs/>
          <w:iCs/>
          <w:color w:val="000000"/>
          <w:sz w:val="20"/>
          <w:szCs w:val="20"/>
        </w:rPr>
        <w:t>программы</w:t>
      </w:r>
      <w:r w:rsidRPr="0012151E">
        <w:rPr>
          <w:rFonts w:ascii="Times New Roman" w:eastAsia="Calibri" w:hAnsi="Times New Roman" w:cs="Times New Roman"/>
          <w:b/>
          <w:i/>
          <w:color w:val="000000"/>
          <w:sz w:val="20"/>
          <w:szCs w:val="20"/>
        </w:rPr>
        <w:t xml:space="preserve"> </w:t>
      </w:r>
      <w:r w:rsidR="00D821EA" w:rsidRPr="00D821EA">
        <w:rPr>
          <w:rFonts w:ascii="Times New Roman" w:eastAsia="Calibri" w:hAnsi="Times New Roman" w:cs="Times New Roman"/>
          <w:color w:val="000000"/>
          <w:sz w:val="20"/>
          <w:szCs w:val="20"/>
        </w:rPr>
        <w:t xml:space="preserve">повышения квалификации </w:t>
      </w:r>
      <w:r w:rsidRPr="0012151E">
        <w:rPr>
          <w:rFonts w:ascii="Times New Roman" w:eastAsia="Calibri" w:hAnsi="Times New Roman" w:cs="Times New Roman"/>
          <w:color w:val="000000"/>
          <w:sz w:val="20"/>
          <w:szCs w:val="20"/>
        </w:rPr>
        <w:t xml:space="preserve">по настоящему Договору составляет </w:t>
      </w:r>
      <w:r w:rsidR="007A2DCA" w:rsidRPr="0012151E">
        <w:rPr>
          <w:rFonts w:ascii="Times New Roman" w:eastAsia="Calibri" w:hAnsi="Times New Roman" w:cs="Times New Roman"/>
          <w:b/>
          <w:color w:val="000000"/>
          <w:sz w:val="20"/>
          <w:szCs w:val="20"/>
        </w:rPr>
        <w:t xml:space="preserve">40 академических </w:t>
      </w:r>
      <w:r w:rsidRPr="0012151E">
        <w:rPr>
          <w:rFonts w:ascii="Times New Roman" w:eastAsia="Calibri" w:hAnsi="Times New Roman" w:cs="Times New Roman"/>
          <w:b/>
          <w:color w:val="000000"/>
          <w:sz w:val="20"/>
          <w:szCs w:val="20"/>
        </w:rPr>
        <w:t>часов</w:t>
      </w:r>
      <w:r w:rsidRPr="0012151E">
        <w:rPr>
          <w:rFonts w:ascii="Times New Roman" w:eastAsia="Calibri" w:hAnsi="Times New Roman" w:cs="Times New Roman"/>
          <w:color w:val="000000"/>
          <w:sz w:val="20"/>
          <w:szCs w:val="20"/>
        </w:rPr>
        <w:t xml:space="preserve">, срок освоения программы (продолжительность обучения) </w:t>
      </w:r>
      <w:r w:rsidR="007A2DCA" w:rsidRPr="0012151E">
        <w:rPr>
          <w:rFonts w:ascii="Times New Roman" w:eastAsia="Calibri" w:hAnsi="Times New Roman" w:cs="Times New Roman"/>
          <w:color w:val="000000"/>
          <w:sz w:val="20"/>
          <w:szCs w:val="20"/>
        </w:rPr>
        <w:t>–</w:t>
      </w:r>
      <w:r w:rsidRPr="0012151E">
        <w:rPr>
          <w:rFonts w:ascii="Times New Roman" w:eastAsia="Calibri" w:hAnsi="Times New Roman" w:cs="Times New Roman"/>
          <w:color w:val="000000"/>
          <w:sz w:val="20"/>
          <w:szCs w:val="20"/>
        </w:rPr>
        <w:t xml:space="preserve"> </w:t>
      </w:r>
      <w:r w:rsidR="007A2DCA" w:rsidRPr="0012151E">
        <w:rPr>
          <w:rFonts w:ascii="Times New Roman" w:eastAsia="Calibri" w:hAnsi="Times New Roman" w:cs="Times New Roman"/>
          <w:b/>
          <w:color w:val="000000"/>
          <w:sz w:val="20"/>
          <w:szCs w:val="20"/>
        </w:rPr>
        <w:t>1 учебная неделя</w:t>
      </w:r>
      <w:r w:rsidRPr="0012151E">
        <w:rPr>
          <w:rFonts w:ascii="Times New Roman" w:eastAsia="Calibri" w:hAnsi="Times New Roman" w:cs="Times New Roman"/>
          <w:color w:val="000000"/>
          <w:sz w:val="20"/>
          <w:szCs w:val="20"/>
        </w:rPr>
        <w:t xml:space="preserve">. </w:t>
      </w:r>
      <w:bookmarkStart w:id="0" w:name="_Hlk148971267"/>
      <w:r w:rsidRPr="0012151E">
        <w:rPr>
          <w:rFonts w:ascii="Times New Roman" w:eastAsia="Calibri" w:hAnsi="Times New Roman" w:cs="Times New Roman"/>
          <w:color w:val="000000"/>
          <w:sz w:val="20"/>
          <w:szCs w:val="20"/>
        </w:rPr>
        <w:t xml:space="preserve">Форма обучения – </w:t>
      </w:r>
      <w:r w:rsidR="007A2DCA" w:rsidRPr="0012151E">
        <w:rPr>
          <w:rFonts w:ascii="Times New Roman" w:eastAsia="Calibri" w:hAnsi="Times New Roman" w:cs="Times New Roman"/>
          <w:b/>
          <w:color w:val="000000"/>
          <w:sz w:val="20"/>
          <w:szCs w:val="20"/>
        </w:rPr>
        <w:t>очная</w:t>
      </w:r>
      <w:bookmarkEnd w:id="0"/>
      <w:r w:rsidR="00D207F7">
        <w:rPr>
          <w:rFonts w:ascii="Times New Roman" w:eastAsia="Calibri" w:hAnsi="Times New Roman" w:cs="Times New Roman"/>
          <w:i/>
          <w:iCs/>
          <w:color w:val="000000"/>
          <w:sz w:val="20"/>
          <w:szCs w:val="20"/>
        </w:rPr>
        <w:t>.</w:t>
      </w:r>
    </w:p>
    <w:p w14:paraId="22910C07" w14:textId="2FFB5DE5" w:rsidR="0059676C" w:rsidRPr="0012151E" w:rsidRDefault="0059676C" w:rsidP="0059676C">
      <w:pPr>
        <w:autoSpaceDE w:val="0"/>
        <w:autoSpaceDN w:val="0"/>
        <w:adjustRightInd w:val="0"/>
        <w:spacing w:after="0" w:line="240" w:lineRule="auto"/>
        <w:jc w:val="both"/>
        <w:rPr>
          <w:rFonts w:ascii="Times New Roman" w:eastAsia="Calibri" w:hAnsi="Times New Roman" w:cs="Times New Roman"/>
          <w:b/>
          <w:color w:val="000000"/>
          <w:sz w:val="20"/>
          <w:szCs w:val="20"/>
        </w:rPr>
      </w:pPr>
      <w:bookmarkStart w:id="1" w:name="_Hlk219992322"/>
      <w:r w:rsidRPr="0012151E">
        <w:rPr>
          <w:rFonts w:ascii="Times New Roman" w:eastAsia="Calibri" w:hAnsi="Times New Roman" w:cs="Times New Roman"/>
          <w:color w:val="000000"/>
          <w:sz w:val="20"/>
          <w:szCs w:val="20"/>
        </w:rPr>
        <w:t>1.</w:t>
      </w:r>
      <w:r w:rsidR="002F149C">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31873E30" w14:textId="1EF3A471" w:rsidR="0059676C" w:rsidRPr="0012151E"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sidR="002F149C">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2C698284" w14:textId="677B463E"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2" w:name="_Hlk219994728"/>
      <w:bookmarkEnd w:id="1"/>
      <w:r w:rsidRPr="0012151E">
        <w:rPr>
          <w:rFonts w:ascii="Times New Roman" w:eastAsia="Calibri" w:hAnsi="Times New Roman" w:cs="Times New Roman"/>
          <w:color w:val="000000"/>
          <w:sz w:val="20"/>
          <w:szCs w:val="20"/>
        </w:rPr>
        <w:t>1.</w:t>
      </w:r>
      <w:r w:rsidR="002F149C">
        <w:rPr>
          <w:rFonts w:ascii="Times New Roman" w:eastAsia="Calibri" w:hAnsi="Times New Roman" w:cs="Times New Roman"/>
          <w:color w:val="000000"/>
          <w:sz w:val="20"/>
          <w:szCs w:val="20"/>
        </w:rPr>
        <w:t>5</w:t>
      </w:r>
      <w:r w:rsidRPr="0012151E">
        <w:rPr>
          <w:rFonts w:ascii="Times New Roman" w:eastAsia="Calibri" w:hAnsi="Times New Roman" w:cs="Times New Roman"/>
          <w:color w:val="000000"/>
          <w:sz w:val="20"/>
          <w:szCs w:val="20"/>
        </w:rPr>
        <w:t xml:space="preserve">. После освоения Слушателями образовательной программы и успешного прохождения итоговой аттестации им </w:t>
      </w:r>
      <w:bookmarkStart w:id="3" w:name="_Hlk219992366"/>
      <w:r w:rsidRPr="0012151E">
        <w:rPr>
          <w:rFonts w:ascii="Times New Roman" w:eastAsia="Calibri" w:hAnsi="Times New Roman" w:cs="Times New Roman"/>
          <w:color w:val="000000"/>
          <w:sz w:val="20"/>
          <w:szCs w:val="20"/>
        </w:rPr>
        <w:t>выдаются удостоверения о повышении квалификации установленного Исполнителем образца</w:t>
      </w:r>
      <w:bookmarkEnd w:id="3"/>
      <w:r w:rsidRPr="0012151E">
        <w:rPr>
          <w:rFonts w:ascii="Times New Roman" w:eastAsia="Calibri" w:hAnsi="Times New Roman" w:cs="Times New Roman"/>
          <w:color w:val="000000"/>
          <w:sz w:val="20"/>
          <w:szCs w:val="20"/>
        </w:rPr>
        <w:t xml:space="preserve">. </w:t>
      </w:r>
    </w:p>
    <w:p w14:paraId="6C38A5F1" w14:textId="7AF3CBEC" w:rsidR="002F149C" w:rsidRPr="0059676C" w:rsidRDefault="002F149C" w:rsidP="002F149C">
      <w:pPr>
        <w:autoSpaceDE w:val="0"/>
        <w:autoSpaceDN w:val="0"/>
        <w:adjustRightInd w:val="0"/>
        <w:spacing w:after="0" w:line="240" w:lineRule="auto"/>
        <w:jc w:val="both"/>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6</w:t>
      </w:r>
      <w:r w:rsidRPr="0012151E">
        <w:rPr>
          <w:rFonts w:ascii="Times New Roman" w:eastAsia="Calibri" w:hAnsi="Times New Roman" w:cs="Times New Roman"/>
          <w:color w:val="000000"/>
          <w:sz w:val="20"/>
          <w:szCs w:val="20"/>
        </w:rPr>
        <w:t>.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выдается одновременно с получением</w:t>
      </w:r>
      <w:r w:rsidRPr="0059676C">
        <w:rPr>
          <w:rFonts w:ascii="Times New Roman" w:eastAsia="Calibri" w:hAnsi="Times New Roman" w:cs="Times New Roman"/>
          <w:color w:val="000000"/>
          <w:sz w:val="20"/>
          <w:szCs w:val="20"/>
        </w:rPr>
        <w:t xml:space="preserve"> соответствующего документа об образовании и о квалификации. </w:t>
      </w:r>
    </w:p>
    <w:p w14:paraId="0FC28C2A" w14:textId="22840FD6"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1.</w:t>
      </w:r>
      <w:r w:rsidR="002F149C">
        <w:rPr>
          <w:rFonts w:ascii="Times New Roman" w:eastAsia="Calibri" w:hAnsi="Times New Roman" w:cs="Times New Roman"/>
          <w:color w:val="000000"/>
          <w:sz w:val="20"/>
          <w:szCs w:val="20"/>
        </w:rPr>
        <w:t>7</w:t>
      </w:r>
      <w:r w:rsidRPr="0059676C">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65B99C15" w14:textId="7A471A29" w:rsidR="00E812A8" w:rsidRPr="00E812A8" w:rsidRDefault="00E812A8" w:rsidP="00E812A8">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4" w:name="_Hlk219992398"/>
      <w:r>
        <w:rPr>
          <w:rFonts w:ascii="Times New Roman" w:eastAsia="Calibri" w:hAnsi="Times New Roman" w:cs="Times New Roman"/>
          <w:color w:val="000000"/>
          <w:sz w:val="20"/>
          <w:szCs w:val="20"/>
        </w:rPr>
        <w:t>1.8. Порядок приемки с сдачи услуг:</w:t>
      </w:r>
    </w:p>
    <w:p w14:paraId="21FCAB34" w14:textId="2CE1AA28" w:rsidR="00E812A8" w:rsidRPr="00E812A8" w:rsidRDefault="00E812A8" w:rsidP="00E812A8">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7540B989" w14:textId="54C13A91" w:rsidR="00E812A8" w:rsidRPr="00E812A8" w:rsidRDefault="00E812A8" w:rsidP="00E812A8">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4F1AC031" w14:textId="15060B85" w:rsidR="00E812A8" w:rsidRPr="00E812A8" w:rsidRDefault="00E812A8" w:rsidP="00E812A8">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65D392D9" w14:textId="05828BAB" w:rsidR="00E812A8" w:rsidRPr="0059676C" w:rsidRDefault="00E812A8" w:rsidP="00E812A8">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bookmarkEnd w:id="4"/>
    <w:bookmarkEnd w:id="2"/>
    <w:p w14:paraId="3587D20B"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3691BEF9"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2. ПРАВА СТОРОН</w:t>
      </w:r>
    </w:p>
    <w:p w14:paraId="10581B2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2.1. Исполнитель вправе </w:t>
      </w:r>
    </w:p>
    <w:p w14:paraId="1F1709C1" w14:textId="699F075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2.1.1. Самостоятельно осуществлять образовательный процесс, устанавливать системы оценок, формы, порядок </w:t>
      </w:r>
      <w:r w:rsidRPr="002F149C">
        <w:rPr>
          <w:rFonts w:ascii="Times New Roman" w:eastAsia="Calibri" w:hAnsi="Times New Roman" w:cs="Times New Roman"/>
          <w:sz w:val="20"/>
          <w:szCs w:val="20"/>
        </w:rPr>
        <w:t xml:space="preserve">проведения аттестации. </w:t>
      </w:r>
    </w:p>
    <w:p w14:paraId="51DDEF61"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2.1.2. Применять к Слушателям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4A3533E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2.1.3. Требовать от Заказчика выполнения обязанностей согласно п.п. 3.2 настоящего Договора. </w:t>
      </w:r>
    </w:p>
    <w:p w14:paraId="761512AF"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2.1.4. Отчислить Слушателей в случаях нарушения ими условий,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217AC7C0"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
          <w:bCs/>
          <w:color w:val="000000"/>
          <w:sz w:val="20"/>
          <w:szCs w:val="20"/>
        </w:rPr>
      </w:pPr>
    </w:p>
    <w:p w14:paraId="7E4DD41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2.2. Заказчик вправе</w:t>
      </w:r>
    </w:p>
    <w:p w14:paraId="0ACF1B5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2.2.1. Получать информацию от Исполнителя по вопросам организации и обеспечения надлежащего предоставления образовательной услуги Слушателям, предусмотренной разделом 1 настоящего Договора. </w:t>
      </w:r>
    </w:p>
    <w:p w14:paraId="46582162"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2.2.2. Ознакомиться с информацией, содержащей сведения о предоставлении платных образовательных услуг.</w:t>
      </w:r>
    </w:p>
    <w:p w14:paraId="3E058B76"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2.2.3. Получать информацию об успеваемости, поведении, отношении Слушателей к учебе в целом и по отдельным предметам учебного плана и посещении им занятий согласно учебному расписанию.</w:t>
      </w:r>
    </w:p>
    <w:p w14:paraId="75C4060E"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2.2.4. Расторгнуть настоящий Договор в одностороннем порядке в любое время, что влечет за собой отчисление Слушателей, при условии возмещения Заказчиком Исполнителю фактически понесенных им расходов на обучение Слушателей до даты отчисления Слушателей.</w:t>
      </w:r>
    </w:p>
    <w:p w14:paraId="7C293F44"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556D2164"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2.3. Слушатели вправе </w:t>
      </w:r>
    </w:p>
    <w:p w14:paraId="56A6E5C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2.3.1. Обращаться к Исполнителю по вопросам, касающимся образовательного процесса. </w:t>
      </w:r>
    </w:p>
    <w:p w14:paraId="5BC8CA38"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2.3.2. </w:t>
      </w:r>
      <w:bookmarkStart w:id="5" w:name="_Hlk93332197"/>
      <w:r w:rsidRPr="0059676C">
        <w:rPr>
          <w:rFonts w:ascii="Times New Roman" w:eastAsia="Calibri" w:hAnsi="Times New Roman" w:cs="Times New Roman"/>
          <w:color w:val="000000"/>
          <w:sz w:val="20"/>
          <w:szCs w:val="20"/>
        </w:rPr>
        <w:t xml:space="preserve">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bookmarkEnd w:id="5"/>
    <w:p w14:paraId="4102AD8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1EC7A5B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6C2DA55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2E2BD89D"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6321BDE6"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3. ОБЯЗАННОСТИ СТОРОН</w:t>
      </w:r>
    </w:p>
    <w:p w14:paraId="207F099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3.1. Исполнитель обязуется: </w:t>
      </w:r>
    </w:p>
    <w:p w14:paraId="44A04C1C"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 Зачислить Слушателей, выполнивших установленные законодательством Российской Федерации, локальными актами Исполнителя условия приёма в качестве слушателей. </w:t>
      </w:r>
    </w:p>
    <w:p w14:paraId="5494AEF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3.1.2. Довести до Слушателей информацию, содержащую сведения о предоставлении платных образовательных услуг по настоящему Договору. </w:t>
      </w:r>
    </w:p>
    <w:p w14:paraId="6709A0B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7768260F" w14:textId="2DE3B3C4"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3.1.4. </w:t>
      </w:r>
      <w:bookmarkStart w:id="6" w:name="_Hlk219992546"/>
      <w:r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bookmarkEnd w:id="6"/>
      <w:r w:rsidRPr="0059676C">
        <w:rPr>
          <w:rFonts w:ascii="Times New Roman" w:eastAsia="Calibri" w:hAnsi="Times New Roman" w:cs="Times New Roman"/>
          <w:color w:val="000000"/>
          <w:sz w:val="20"/>
          <w:szCs w:val="20"/>
        </w:rPr>
        <w:t xml:space="preserve">. </w:t>
      </w:r>
    </w:p>
    <w:p w14:paraId="7188FE83" w14:textId="77777777" w:rsidR="0059676C" w:rsidRPr="0059676C" w:rsidRDefault="0059676C" w:rsidP="0059676C">
      <w:pPr>
        <w:spacing w:after="0"/>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3.1.5. Предоставлять Слушателям по их требованиям информацию о содержании учебных разделов, дисциплин (модулей), предусмотренных учебным планом.</w:t>
      </w:r>
    </w:p>
    <w:p w14:paraId="2F98EB8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3.1.6. Проводить контроль знаний Слушателей в форме и сроке, установленном учебным планом и локальными актами Исполнителя. </w:t>
      </w:r>
    </w:p>
    <w:p w14:paraId="1890E208"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3.1.7. Предоставлять Слушателям по их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093BF8A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w:t>
      </w:r>
    </w:p>
    <w:p w14:paraId="5CBF6E98"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3.1.9. Использовать персональные данные Слушателей только в целях исполнения настоящего Договора и обеспечить их защиту в соответствии с действующим законодательством. </w:t>
      </w:r>
    </w:p>
    <w:p w14:paraId="3702991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3.1.10. Принимать от Заказчика плату за образовательные услуги. </w:t>
      </w:r>
    </w:p>
    <w:p w14:paraId="79B788A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3.1.11. Довести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110165B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DA75C5D"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3.2. Заказчик обязуется:</w:t>
      </w:r>
    </w:p>
    <w:p w14:paraId="188F61E9"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3.2.1. Своевременно оплатить полную стоимость обучения в порядке и на условиях, предусмотренных настоящим Договором, а также предоставить Исполнителю платежные документы, подтверждающие такую оплату, в течение 3 календарных дней с даты оплаты.</w:t>
      </w:r>
    </w:p>
    <w:p w14:paraId="4FABE08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3.2.2. Предоставить Исполнителю Заявления о присоединении, подписанные Слушателями, до даты начала обучения. </w:t>
      </w:r>
    </w:p>
    <w:p w14:paraId="0FD0FCA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3.2.3. При расторжении настоящего Договора в одностороннем порядке по своей инициативе письменно уведомить об этом Исполнителя и Слушателей за 10 (десять) календарных дней до предполагаемой даты расторжения договора путем направления Исполнителю и Слушателям письменного уведомления об этом по адресу (-ам), указанному (-ым) в разделе 8 настоящего Договора.</w:t>
      </w:r>
    </w:p>
    <w:p w14:paraId="5F784357"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
          <w:bCs/>
          <w:color w:val="000000"/>
          <w:sz w:val="20"/>
          <w:szCs w:val="20"/>
        </w:rPr>
      </w:pPr>
    </w:p>
    <w:p w14:paraId="23BC49CF"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3.3. Слушатели обязуются: </w:t>
      </w:r>
    </w:p>
    <w:p w14:paraId="09683E9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7F3565F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3.3.2. Соблюдать требования, установленные в статье 43 Федерального Закона от 29.12.2012 № 273-ФЗ «Об образовании в Российской Федерации». </w:t>
      </w:r>
    </w:p>
    <w:p w14:paraId="3E95A96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3.3.3. Добросовестно осваивать образовательную программу, выполнять задания в рамках образовательной программы. </w:t>
      </w:r>
    </w:p>
    <w:p w14:paraId="0E905A7E"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3.3.4.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w:t>
      </w:r>
      <w:r w:rsidRPr="0059676C">
        <w:rPr>
          <w:rFonts w:ascii="Times New Roman" w:eastAsia="Calibri" w:hAnsi="Times New Roman" w:cs="Times New Roman"/>
          <w:color w:val="000000"/>
          <w:sz w:val="20"/>
          <w:szCs w:val="20"/>
        </w:rPr>
        <w:lastRenderedPageBreak/>
        <w:t xml:space="preserve">педагогическому, инженерно-техническому, административно-хозяйственному, учебно-вспомогательному и иному персоналу Исполнителя. </w:t>
      </w:r>
    </w:p>
    <w:p w14:paraId="52EC3C3C"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BCFA6EF"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4. СТОИМОСТЬ УСЛУГ, СРОКИ И ПОРЯДОК ИХ ОПЛАТЫ</w:t>
      </w:r>
    </w:p>
    <w:p w14:paraId="6162920B" w14:textId="04C395B5"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7" w:name="_Hlk219995153"/>
      <w:r w:rsidRPr="0059676C">
        <w:rPr>
          <w:rFonts w:ascii="Times New Roman" w:eastAsia="Calibri" w:hAnsi="Times New Roman" w:cs="Times New Roman"/>
          <w:color w:val="000000"/>
          <w:sz w:val="20"/>
          <w:szCs w:val="20"/>
        </w:rPr>
        <w:t xml:space="preserve">4.1. </w:t>
      </w:r>
      <w:bookmarkStart w:id="8" w:name="_Hlk219992639"/>
      <w:r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w:t>
      </w:r>
      <w:r w:rsidR="00B03EC8" w:rsidRPr="00B03EC8">
        <w:rPr>
          <w:rFonts w:ascii="Times New Roman" w:eastAsia="Calibri" w:hAnsi="Times New Roman" w:cs="Times New Roman"/>
          <w:color w:val="000000"/>
          <w:sz w:val="20"/>
          <w:szCs w:val="20"/>
        </w:rPr>
        <w:t>_________</w:t>
      </w:r>
      <w:r w:rsidRPr="00B03EC8">
        <w:rPr>
          <w:rFonts w:ascii="Times New Roman" w:eastAsia="Calibri" w:hAnsi="Times New Roman" w:cs="Times New Roman"/>
          <w:color w:val="000000"/>
          <w:sz w:val="20"/>
          <w:szCs w:val="20"/>
        </w:rPr>
        <w:t>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w:t>
      </w:r>
      <w:r w:rsidR="00B03EC8" w:rsidRPr="00B03EC8">
        <w:rPr>
          <w:rFonts w:ascii="Times New Roman" w:eastAsia="Calibri" w:hAnsi="Times New Roman" w:cs="Times New Roman"/>
          <w:color w:val="000000"/>
          <w:sz w:val="20"/>
          <w:szCs w:val="20"/>
        </w:rPr>
        <w:t>, в том числе НДС 22% – _________________ (</w:t>
      </w:r>
      <w:r w:rsidR="00B03EC8" w:rsidRPr="00B03EC8">
        <w:rPr>
          <w:rFonts w:ascii="Times New Roman" w:eastAsia="Calibri" w:hAnsi="Times New Roman" w:cs="Times New Roman"/>
          <w:i/>
          <w:iCs/>
          <w:color w:val="000000"/>
          <w:sz w:val="20"/>
          <w:szCs w:val="20"/>
        </w:rPr>
        <w:t>сумма прописью</w:t>
      </w:r>
      <w:r w:rsidR="00B03EC8" w:rsidRPr="00B03EC8">
        <w:rPr>
          <w:rFonts w:ascii="Times New Roman" w:eastAsia="Calibri" w:hAnsi="Times New Roman" w:cs="Times New Roman"/>
          <w:color w:val="000000"/>
          <w:sz w:val="20"/>
          <w:szCs w:val="20"/>
        </w:rPr>
        <w:t>)</w:t>
      </w:r>
      <w:r w:rsidRPr="00B03EC8">
        <w:rPr>
          <w:rFonts w:ascii="Times New Roman" w:eastAsia="Calibri" w:hAnsi="Times New Roman" w:cs="Times New Roman"/>
          <w:color w:val="000000"/>
          <w:sz w:val="20"/>
          <w:szCs w:val="20"/>
        </w:rPr>
        <w:t>.</w:t>
      </w:r>
      <w:bookmarkEnd w:id="8"/>
    </w:p>
    <w:p w14:paraId="1D898EC8" w14:textId="0215B855"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4.2. Оплата образовательных услуг производится в полном объеме в течение </w:t>
      </w:r>
      <w:r w:rsidR="00B03EC8">
        <w:rPr>
          <w:rFonts w:ascii="Times New Roman" w:eastAsia="Calibri" w:hAnsi="Times New Roman" w:cs="Times New Roman"/>
          <w:color w:val="000000"/>
          <w:sz w:val="20"/>
          <w:szCs w:val="20"/>
        </w:rPr>
        <w:t>5 (</w:t>
      </w:r>
      <w:r w:rsidRPr="0059676C">
        <w:rPr>
          <w:rFonts w:ascii="Times New Roman" w:eastAsia="Calibri" w:hAnsi="Times New Roman" w:cs="Times New Roman"/>
          <w:color w:val="000000"/>
          <w:sz w:val="20"/>
          <w:szCs w:val="20"/>
        </w:rPr>
        <w:t>пяти</w:t>
      </w:r>
      <w:r w:rsidR="00B03EC8">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rPr>
        <w:t xml:space="preserve"> банковских дней с момента выставления счёта, но не позднее, чем за 5 (пять) рабочих дней до начала обучения.</w:t>
      </w:r>
    </w:p>
    <w:p w14:paraId="058F533F" w14:textId="006BFC62" w:rsidR="000E53BB"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sidR="00B03EC8">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r w:rsidR="007666A4">
        <w:rPr>
          <w:rFonts w:ascii="Times New Roman" w:eastAsia="Calibri" w:hAnsi="Times New Roman" w:cs="Times New Roman"/>
          <w:color w:val="000000"/>
          <w:sz w:val="20"/>
          <w:szCs w:val="20"/>
        </w:rPr>
        <w:t>.</w:t>
      </w:r>
    </w:p>
    <w:bookmarkEnd w:id="7"/>
    <w:p w14:paraId="5A9ACA29"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color w:val="000000"/>
          <w:sz w:val="20"/>
          <w:szCs w:val="20"/>
        </w:rPr>
      </w:pPr>
    </w:p>
    <w:p w14:paraId="7F4A76C2"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5. ОСНОВАНИЯ И ПОРЯДОК ИЗМЕНЕНИЯ И РАСТОРЖЕНИЯ ДОГОВОРА</w:t>
      </w:r>
    </w:p>
    <w:p w14:paraId="2DC6E85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42CC1AE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5.2. Настоящий Договор может быть расторгнут по соглашению Сторон. </w:t>
      </w:r>
    </w:p>
    <w:p w14:paraId="2B3042A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757A698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установления нарушения порядка приема в образовательную организацию, повлекшего по вине Заказчика незаконное зачисление Слушателей в образовательную организацию; </w:t>
      </w:r>
    </w:p>
    <w:p w14:paraId="742FE80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просрочки оплаты стоимости платных образовательных услуг; </w:t>
      </w:r>
    </w:p>
    <w:p w14:paraId="6CE4B84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Слушателей; </w:t>
      </w:r>
    </w:p>
    <w:p w14:paraId="1D7F032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в иных случаях, предусмотренных законодательством РФ, в том числе в случае невыполнения Заказчиком и/или Слушателями своих обязательств по Договору. </w:t>
      </w:r>
    </w:p>
    <w:p w14:paraId="2CA94E1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5.4. Настоящий Договор расторгается досрочно: </w:t>
      </w:r>
    </w:p>
    <w:p w14:paraId="76253DB6"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инициативе Заказчика, в том числе в случае перевода Слушателей для продолжения освоения образовательной программы в другую организацию, осуществляющую образовательную деятельность; </w:t>
      </w:r>
    </w:p>
    <w:p w14:paraId="0DBD774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инициативе Исполнителя в случае применения к Слушателям 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 Слушателей в образовательную организацию; </w:t>
      </w:r>
    </w:p>
    <w:p w14:paraId="389520D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обстоятельствам, не зависящим от воли Заказчика, Слушателей и Исполнителя, в том числе в случае ликвидации Исполнителя. </w:t>
      </w:r>
    </w:p>
    <w:p w14:paraId="4C19368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5.5. Действие настоящего Договора прекращается в случае отчисления Слушателей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7E4E179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14EBABF6" w14:textId="77777777"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745651DB" w14:textId="77777777" w:rsidR="00A51FD8" w:rsidRPr="0059676C" w:rsidRDefault="00A51FD8"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030C786"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6. ОТВЕТСТВЕННОСТЬ СТОРОН</w:t>
      </w:r>
    </w:p>
    <w:p w14:paraId="5A631A46"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26F3CAE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71BC6AE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645D9EA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6.3.1. Безвозмездного устранения недостатков в разумный срок; </w:t>
      </w:r>
    </w:p>
    <w:p w14:paraId="769BF67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6.3.2. Соразмерного уменьшения стоимости образовательных услуг; </w:t>
      </w:r>
    </w:p>
    <w:p w14:paraId="584BC50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6DD21FDD"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6.5. Заказчик 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 </w:t>
      </w:r>
    </w:p>
    <w:p w14:paraId="311D5354"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w:t>
      </w:r>
      <w:r w:rsidRPr="0059676C">
        <w:rPr>
          <w:rFonts w:ascii="Times New Roman" w:eastAsia="Calibri" w:hAnsi="Times New Roman" w:cs="Times New Roman"/>
          <w:color w:val="000000"/>
          <w:sz w:val="20"/>
          <w:szCs w:val="20"/>
        </w:rPr>
        <w:lastRenderedPageBreak/>
        <w:t xml:space="preserve">время оказания образовательной услуги стало очевидным, что она не будет осуществлена в срок, Заказчик вправе по своему выбору: </w:t>
      </w:r>
    </w:p>
    <w:p w14:paraId="4D1282AD"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5A2BF36C"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6.6.2. Потребовать соразмерного уменьшения стоимости образовательной услуги; </w:t>
      </w:r>
    </w:p>
    <w:p w14:paraId="6326688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6.6.3. Расторгнуть Договор. </w:t>
      </w:r>
    </w:p>
    <w:p w14:paraId="5383D06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6.7. При обнаружении в ходе обучения недостатка платных образовательных услуг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02DF4B2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4B52C61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41859581"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6.9. Исполнитель не несет ответственности за невозможность получения Заказчиком и Слушателями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18A32BC2" w14:textId="77777777" w:rsidR="007666A4" w:rsidRPr="0059676C" w:rsidRDefault="007666A4"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95E74BF" w14:textId="77777777" w:rsidR="0059676C" w:rsidRDefault="0059676C" w:rsidP="0059676C">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7. ЗАКЛЮЧИТЕЛЬНЫЕ ПОЛОЖЕНИЯ</w:t>
      </w:r>
    </w:p>
    <w:p w14:paraId="37B1CD55" w14:textId="5CFF986A"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9" w:name="_Hlk219995201"/>
      <w:r w:rsidRPr="0059676C">
        <w:rPr>
          <w:rFonts w:ascii="Times New Roman" w:eastAsia="Calibri" w:hAnsi="Times New Roman" w:cs="Times New Roman"/>
          <w:color w:val="000000"/>
          <w:sz w:val="20"/>
          <w:szCs w:val="20"/>
        </w:rPr>
        <w:t xml:space="preserve">7.1. </w:t>
      </w:r>
      <w:bookmarkStart w:id="10" w:name="_Hlk219992796"/>
      <w:r w:rsidRPr="0059676C">
        <w:rPr>
          <w:rFonts w:ascii="Times New Roman" w:eastAsia="Calibri" w:hAnsi="Times New Roman" w:cs="Times New Roman"/>
          <w:color w:val="000000"/>
          <w:sz w:val="20"/>
          <w:szCs w:val="20"/>
        </w:rPr>
        <w:t xml:space="preserve">Срок действия настоящего Договора c </w:t>
      </w:r>
      <w:r w:rsidR="000A5610">
        <w:rPr>
          <w:rFonts w:ascii="Times New Roman" w:eastAsia="Calibri" w:hAnsi="Times New Roman" w:cs="Times New Roman"/>
          <w:color w:val="000000"/>
          <w:sz w:val="20"/>
          <w:szCs w:val="20"/>
        </w:rPr>
        <w:t>даты подписания настоящего Договора</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по </w:t>
      </w:r>
      <w:r w:rsidRPr="000A5610">
        <w:rPr>
          <w:rFonts w:ascii="Times New Roman" w:eastAsia="Calibri" w:hAnsi="Times New Roman" w:cs="Times New Roman"/>
          <w:b/>
          <w:bCs/>
          <w:color w:val="000000"/>
          <w:sz w:val="20"/>
          <w:szCs w:val="20"/>
        </w:rPr>
        <w:t>«</w:t>
      </w:r>
      <w:r w:rsidR="000A5610" w:rsidRPr="000A5610">
        <w:rPr>
          <w:rFonts w:ascii="Times New Roman" w:eastAsia="Calibri" w:hAnsi="Times New Roman" w:cs="Times New Roman"/>
          <w:b/>
          <w:bCs/>
          <w:color w:val="000000"/>
          <w:sz w:val="20"/>
          <w:szCs w:val="20"/>
        </w:rPr>
        <w:t>30</w:t>
      </w:r>
      <w:r w:rsidRPr="000A5610">
        <w:rPr>
          <w:rFonts w:ascii="Times New Roman" w:eastAsia="Calibri" w:hAnsi="Times New Roman" w:cs="Times New Roman"/>
          <w:b/>
          <w:bCs/>
          <w:color w:val="000000"/>
          <w:sz w:val="20"/>
          <w:szCs w:val="20"/>
        </w:rPr>
        <w:t xml:space="preserve">» </w:t>
      </w:r>
      <w:r w:rsidR="000A5610" w:rsidRPr="000A5610">
        <w:rPr>
          <w:rFonts w:ascii="Times New Roman" w:eastAsia="Calibri" w:hAnsi="Times New Roman" w:cs="Times New Roman"/>
          <w:b/>
          <w:bCs/>
          <w:color w:val="000000"/>
          <w:sz w:val="20"/>
          <w:szCs w:val="20"/>
        </w:rPr>
        <w:t xml:space="preserve">декабря </w:t>
      </w:r>
      <w:r w:rsidRPr="000A5610">
        <w:rPr>
          <w:rFonts w:ascii="Times New Roman" w:eastAsia="Calibri" w:hAnsi="Times New Roman" w:cs="Times New Roman"/>
          <w:b/>
          <w:bCs/>
          <w:color w:val="000000"/>
          <w:sz w:val="20"/>
          <w:szCs w:val="20"/>
        </w:rPr>
        <w:t>202</w:t>
      </w:r>
      <w:r w:rsidR="000A5610" w:rsidRPr="000A5610">
        <w:rPr>
          <w:rFonts w:ascii="Times New Roman" w:eastAsia="Calibri" w:hAnsi="Times New Roman" w:cs="Times New Roman"/>
          <w:b/>
          <w:bCs/>
          <w:color w:val="000000"/>
          <w:sz w:val="20"/>
          <w:szCs w:val="20"/>
        </w:rPr>
        <w:t>6</w:t>
      </w:r>
      <w:r w:rsidRPr="000A5610">
        <w:rPr>
          <w:rFonts w:ascii="Times New Roman" w:eastAsia="Calibri" w:hAnsi="Times New Roman" w:cs="Times New Roman"/>
          <w:b/>
          <w:bCs/>
          <w:color w:val="000000"/>
          <w:sz w:val="20"/>
          <w:szCs w:val="20"/>
        </w:rPr>
        <w:t xml:space="preserve"> г.</w:t>
      </w:r>
      <w:bookmarkEnd w:id="10"/>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Настоящий Договор вступает в силу с момента подписания его Сторонами. </w:t>
      </w:r>
    </w:p>
    <w:bookmarkEnd w:id="9"/>
    <w:p w14:paraId="3B1EF8C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2E3B3F1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 завершении обучения или отчисления Слушателей.  </w:t>
      </w:r>
    </w:p>
    <w:p w14:paraId="31F029CD"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65806C2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0AC1BD02"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457CA8F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5A6B61F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64998D07"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7.8. Заказчик предоставляет добровольное согласие Слушателей на получение от Исполнителя любой информации по данному Договору в электронном виде по электронному адресу, указанному в реквизитах. </w:t>
      </w:r>
    </w:p>
    <w:p w14:paraId="71C43901"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7.9. Ни одна из Сторон не может передать исполнение обязательств по Договору третьей Стороне без письменного согласия другой Стороны.</w:t>
      </w:r>
    </w:p>
    <w:p w14:paraId="0FCBD80C"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7.10.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1A2C016E" w14:textId="16962315"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7.11. Настоящий Договор составлен в </w:t>
      </w:r>
      <w:r w:rsidR="00E812A8">
        <w:rPr>
          <w:rFonts w:ascii="Times New Roman" w:eastAsia="Calibri" w:hAnsi="Times New Roman" w:cs="Times New Roman"/>
          <w:color w:val="000000"/>
          <w:sz w:val="20"/>
          <w:szCs w:val="20"/>
        </w:rPr>
        <w:t>двух</w:t>
      </w:r>
      <w:r w:rsidRPr="0059676C">
        <w:rPr>
          <w:rFonts w:ascii="Times New Roman" w:eastAsia="Calibri" w:hAnsi="Times New Roman" w:cs="Times New Roman"/>
          <w:color w:val="000000"/>
          <w:sz w:val="20"/>
          <w:szCs w:val="20"/>
        </w:rPr>
        <w:t xml:space="preserve"> экземплярах, имеющих одинаковую юридическую силу, один из который, хранится у Исполнителя, а другой у Заказчика. </w:t>
      </w:r>
    </w:p>
    <w:p w14:paraId="73AD19F4" w14:textId="77777777" w:rsidR="00990351" w:rsidRPr="0059676C" w:rsidRDefault="00990351" w:rsidP="0059676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53F8DDD" w14:textId="77777777" w:rsidR="0059676C" w:rsidRPr="0059676C" w:rsidRDefault="0059676C" w:rsidP="0059676C">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8. АДРЕСА, РЕКВИЗИТЫ И ПОДПИСИ СТОРОН</w:t>
      </w:r>
    </w:p>
    <w:tbl>
      <w:tblPr>
        <w:tblW w:w="0" w:type="auto"/>
        <w:tblInd w:w="10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46"/>
        <w:gridCol w:w="4672"/>
      </w:tblGrid>
      <w:tr w:rsidR="0059676C" w:rsidRPr="0059676C" w14:paraId="751C6DA3" w14:textId="77777777" w:rsidTr="00590A8B">
        <w:trPr>
          <w:trHeight w:val="90"/>
        </w:trPr>
        <w:tc>
          <w:tcPr>
            <w:tcW w:w="4846" w:type="dxa"/>
            <w:tcBorders>
              <w:top w:val="none" w:sz="6" w:space="0" w:color="auto"/>
              <w:bottom w:val="none" w:sz="6" w:space="0" w:color="auto"/>
              <w:right w:val="none" w:sz="6" w:space="0" w:color="auto"/>
            </w:tcBorders>
          </w:tcPr>
          <w:p w14:paraId="123213E8"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11" w:name="_Hlk93338827"/>
            <w:r w:rsidRPr="0059676C">
              <w:rPr>
                <w:rFonts w:ascii="Times New Roman" w:eastAsia="Calibri" w:hAnsi="Times New Roman" w:cs="Times New Roman"/>
                <w:b/>
                <w:bCs/>
                <w:color w:val="000000"/>
                <w:sz w:val="20"/>
                <w:szCs w:val="20"/>
              </w:rPr>
              <w:t xml:space="preserve">Исполнитель </w:t>
            </w:r>
          </w:p>
        </w:tc>
        <w:tc>
          <w:tcPr>
            <w:tcW w:w="4672" w:type="dxa"/>
            <w:tcBorders>
              <w:top w:val="none" w:sz="6" w:space="0" w:color="auto"/>
              <w:left w:val="none" w:sz="6" w:space="0" w:color="auto"/>
              <w:bottom w:val="none" w:sz="6" w:space="0" w:color="auto"/>
            </w:tcBorders>
          </w:tcPr>
          <w:p w14:paraId="26325CBC"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Заказчик</w:t>
            </w:r>
          </w:p>
        </w:tc>
      </w:tr>
      <w:tr w:rsidR="0059676C" w:rsidRPr="0059676C" w14:paraId="1186C86A" w14:textId="77777777" w:rsidTr="00A51FD8">
        <w:trPr>
          <w:trHeight w:val="66"/>
        </w:trPr>
        <w:tc>
          <w:tcPr>
            <w:tcW w:w="4846" w:type="dxa"/>
            <w:tcBorders>
              <w:top w:val="none" w:sz="6" w:space="0" w:color="auto"/>
              <w:bottom w:val="none" w:sz="6" w:space="0" w:color="auto"/>
              <w:right w:val="none" w:sz="6" w:space="0" w:color="auto"/>
            </w:tcBorders>
          </w:tcPr>
          <w:p w14:paraId="5EA70225"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480A3010"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49E2C1DC" w14:textId="1C4F494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sidR="00673B75">
              <w:rPr>
                <w:rFonts w:ascii="Times New Roman" w:eastAsia="Calibri" w:hAnsi="Times New Roman" w:cs="Times New Roman"/>
                <w:bCs/>
                <w:color w:val="000000"/>
                <w:sz w:val="20"/>
                <w:szCs w:val="20"/>
              </w:rPr>
              <w:t xml:space="preserve">, </w:t>
            </w:r>
            <w:r w:rsidRPr="0059676C">
              <w:rPr>
                <w:rFonts w:ascii="Times New Roman" w:eastAsia="Calibri" w:hAnsi="Times New Roman" w:cs="Times New Roman"/>
                <w:bCs/>
                <w:color w:val="000000"/>
                <w:sz w:val="20"/>
                <w:szCs w:val="20"/>
              </w:rPr>
              <w:t>КПП: 773401001</w:t>
            </w:r>
            <w:r w:rsidRPr="0059676C">
              <w:rPr>
                <w:rFonts w:ascii="Times New Roman" w:eastAsia="Calibri" w:hAnsi="Times New Roman" w:cs="Times New Roman"/>
                <w:bCs/>
                <w:color w:val="000000"/>
                <w:sz w:val="20"/>
                <w:szCs w:val="20"/>
              </w:rPr>
              <w:br/>
              <w:t>ОГРН: 1027739737178</w:t>
            </w:r>
          </w:p>
          <w:p w14:paraId="1B33EBEB"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31EE456D"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1CEA432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621E55B4" w14:textId="77777777"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8"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28285C89" w14:textId="77777777" w:rsidR="002B0A70" w:rsidRPr="0059676C" w:rsidRDefault="002B0A70"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0CAB8E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3C234516" w14:textId="77777777"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p>
          <w:p w14:paraId="301E436C" w14:textId="0319E1D5" w:rsidR="0059676C" w:rsidRPr="0059676C" w:rsidRDefault="0059676C" w:rsidP="0059676C">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sidR="008317A4">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140D4554" w14:textId="1B40815A"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sidR="002B0A70">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p w14:paraId="5C2958BE"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393E57D3"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Полное наименование:</w:t>
            </w:r>
          </w:p>
          <w:p w14:paraId="27BC1B96"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767B0C7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699A8CFE"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691FE308"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0755A64A"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7BD92C70"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558AB06F"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449F73F5"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34304B7B" w14:textId="77777777" w:rsidR="0059676C" w:rsidRP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3BCC807B" w14:textId="77777777"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e-mail: </w:t>
            </w:r>
          </w:p>
          <w:p w14:paraId="4989E373" w14:textId="77777777" w:rsidR="00A51FD8" w:rsidRDefault="00A51FD8"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3D671E3" w14:textId="77777777" w:rsidR="00A51FD8" w:rsidRDefault="00A51FD8"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5F2A915" w14:textId="77777777" w:rsidR="00A51FD8" w:rsidRDefault="00A51FD8"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9BDB9A3" w14:textId="77777777" w:rsidR="00A51FD8" w:rsidRDefault="00A51FD8"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D6FC315" w14:textId="77777777" w:rsidR="002B0A70" w:rsidRPr="0059676C" w:rsidRDefault="002B0A70"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F69BD82" w14:textId="77777777" w:rsidR="0059676C"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Генеральный директор</w:t>
            </w:r>
          </w:p>
          <w:p w14:paraId="35A6C307" w14:textId="77777777" w:rsidR="002B0A70" w:rsidRPr="0059676C" w:rsidRDefault="002B0A70"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698015E" w14:textId="77777777" w:rsidR="0059676C" w:rsidRPr="00946ECE" w:rsidRDefault="0059676C"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p>
          <w:p w14:paraId="10791E29" w14:textId="0CDA077B" w:rsidR="0059676C" w:rsidRPr="0059676C" w:rsidRDefault="002B0A70" w:rsidP="0059676C">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мп</w:t>
            </w:r>
          </w:p>
        </w:tc>
      </w:tr>
      <w:bookmarkEnd w:id="11"/>
    </w:tbl>
    <w:p w14:paraId="01818E94" w14:textId="77777777" w:rsidR="0059676C" w:rsidRDefault="0059676C">
      <w:pPr>
        <w:rPr>
          <w:rFonts w:ascii="Times New Roman" w:eastAsia="Times New Roman" w:hAnsi="Times New Roman" w:cs="Times New Roman"/>
          <w:b/>
          <w:iCs/>
          <w:sz w:val="20"/>
          <w:szCs w:val="20"/>
          <w:lang w:val="x-none" w:eastAsia="ar-SA"/>
        </w:rPr>
      </w:pPr>
      <w:r>
        <w:rPr>
          <w:rFonts w:ascii="Times New Roman" w:eastAsia="Times New Roman" w:hAnsi="Times New Roman" w:cs="Times New Roman"/>
          <w:b/>
          <w:iCs/>
          <w:sz w:val="20"/>
          <w:szCs w:val="20"/>
          <w:lang w:val="x-none" w:eastAsia="ar-SA"/>
        </w:rPr>
        <w:lastRenderedPageBreak/>
        <w:br w:type="page"/>
      </w:r>
    </w:p>
    <w:p w14:paraId="6ECB479D" w14:textId="08C826B4" w:rsidR="00D40849" w:rsidRPr="00F07157" w:rsidRDefault="00D40849" w:rsidP="00D40849">
      <w:pPr>
        <w:suppressAutoHyphens/>
        <w:spacing w:after="120" w:line="240" w:lineRule="auto"/>
        <w:jc w:val="right"/>
        <w:rPr>
          <w:rFonts w:ascii="Times New Roman" w:eastAsia="Times New Roman" w:hAnsi="Times New Roman" w:cs="Times New Roman"/>
          <w:b/>
          <w:iCs/>
          <w:sz w:val="20"/>
          <w:szCs w:val="20"/>
          <w:lang w:val="x-none" w:eastAsia="ar-SA"/>
        </w:rPr>
      </w:pPr>
      <w:r w:rsidRPr="00F07157">
        <w:rPr>
          <w:rFonts w:ascii="Times New Roman" w:eastAsia="Times New Roman" w:hAnsi="Times New Roman" w:cs="Times New Roman"/>
          <w:b/>
          <w:iCs/>
          <w:sz w:val="20"/>
          <w:szCs w:val="20"/>
          <w:lang w:val="x-none" w:eastAsia="ar-SA"/>
        </w:rPr>
        <w:lastRenderedPageBreak/>
        <w:t xml:space="preserve">Приложение № 1 </w:t>
      </w:r>
    </w:p>
    <w:p w14:paraId="19F7B308" w14:textId="4570A2A0" w:rsidR="00D40849" w:rsidRPr="00F07157" w:rsidRDefault="00D40849" w:rsidP="00D40849">
      <w:pPr>
        <w:suppressAutoHyphens/>
        <w:spacing w:after="120" w:line="240" w:lineRule="auto"/>
        <w:jc w:val="right"/>
        <w:rPr>
          <w:rFonts w:ascii="Times New Roman" w:eastAsia="Times New Roman" w:hAnsi="Times New Roman" w:cs="Times New Roman"/>
          <w:b/>
          <w:bCs/>
          <w:iCs/>
          <w:sz w:val="20"/>
          <w:szCs w:val="20"/>
          <w:lang w:eastAsia="ar-SA"/>
        </w:rPr>
      </w:pPr>
      <w:bookmarkStart w:id="12" w:name="_Hlk98613842"/>
      <w:r w:rsidRPr="00F07157">
        <w:rPr>
          <w:rFonts w:ascii="Times New Roman" w:eastAsia="Times New Roman" w:hAnsi="Times New Roman" w:cs="Times New Roman"/>
          <w:b/>
          <w:bCs/>
          <w:iCs/>
          <w:sz w:val="20"/>
          <w:szCs w:val="20"/>
          <w:lang w:eastAsia="ar-SA"/>
        </w:rPr>
        <w:t>к договору № ________от « ___» ________________ 20__ г.</w:t>
      </w:r>
    </w:p>
    <w:p w14:paraId="128987FD" w14:textId="14E4276D" w:rsidR="00D40849" w:rsidRPr="00F07157" w:rsidRDefault="00D40849" w:rsidP="00D40849">
      <w:pPr>
        <w:suppressAutoHyphens/>
        <w:spacing w:after="120" w:line="240" w:lineRule="auto"/>
        <w:jc w:val="right"/>
        <w:rPr>
          <w:rFonts w:ascii="Times New Roman" w:eastAsia="Times New Roman" w:hAnsi="Times New Roman" w:cs="Times New Roman"/>
          <w:b/>
          <w:iCs/>
          <w:sz w:val="20"/>
          <w:szCs w:val="20"/>
          <w:lang w:eastAsia="ar-SA"/>
        </w:rPr>
      </w:pPr>
      <w:r w:rsidRPr="00F07157">
        <w:rPr>
          <w:rFonts w:ascii="Times New Roman" w:eastAsia="Times New Roman" w:hAnsi="Times New Roman" w:cs="Times New Roman"/>
          <w:b/>
          <w:iCs/>
          <w:sz w:val="20"/>
          <w:szCs w:val="20"/>
          <w:lang w:eastAsia="ar-SA"/>
        </w:rPr>
        <w:t>об оказании платных образовательных услуг</w:t>
      </w:r>
    </w:p>
    <w:bookmarkEnd w:id="12"/>
    <w:p w14:paraId="168F4CFF" w14:textId="77777777" w:rsidR="00D40849" w:rsidRPr="00F07157" w:rsidRDefault="00D40849" w:rsidP="00D40849">
      <w:pPr>
        <w:suppressAutoHyphens/>
        <w:spacing w:after="120" w:line="240" w:lineRule="auto"/>
        <w:jc w:val="right"/>
        <w:rPr>
          <w:rFonts w:ascii="Times New Roman" w:eastAsia="Times New Roman" w:hAnsi="Times New Roman" w:cs="Times New Roman"/>
          <w:b/>
          <w:iCs/>
          <w:sz w:val="20"/>
          <w:szCs w:val="20"/>
          <w:lang w:val="x-none" w:eastAsia="ar-SA"/>
        </w:rPr>
      </w:pPr>
    </w:p>
    <w:p w14:paraId="6B48987A" w14:textId="77777777" w:rsidR="00D40849" w:rsidRPr="00F07157" w:rsidRDefault="00D40849" w:rsidP="00D40849">
      <w:pPr>
        <w:suppressAutoHyphens/>
        <w:spacing w:after="120" w:line="240" w:lineRule="auto"/>
        <w:jc w:val="right"/>
        <w:rPr>
          <w:rFonts w:ascii="Times New Roman" w:eastAsia="Times New Roman" w:hAnsi="Times New Roman" w:cs="Times New Roman"/>
          <w:b/>
          <w:i/>
          <w:sz w:val="20"/>
          <w:szCs w:val="20"/>
          <w:lang w:val="x-none" w:eastAsia="ar-SA"/>
        </w:rPr>
      </w:pPr>
    </w:p>
    <w:p w14:paraId="5B0E7069" w14:textId="77777777" w:rsidR="00D40849" w:rsidRPr="00F07157" w:rsidRDefault="00D40849" w:rsidP="00D40849">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F07157">
        <w:rPr>
          <w:rFonts w:ascii="Times New Roman" w:eastAsia="Times New Roman" w:hAnsi="Times New Roman" w:cs="Times New Roman"/>
          <w:b/>
          <w:bCs/>
          <w:sz w:val="24"/>
          <w:szCs w:val="24"/>
          <w:lang w:eastAsia="ar-SA"/>
        </w:rPr>
        <w:t>Список слушателей,</w:t>
      </w:r>
    </w:p>
    <w:p w14:paraId="6DF17597" w14:textId="658DC727" w:rsidR="00D40849" w:rsidRPr="00F07157" w:rsidRDefault="00D40849" w:rsidP="00D40849">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F07157">
        <w:rPr>
          <w:rFonts w:ascii="Times New Roman" w:eastAsia="Times New Roman" w:hAnsi="Times New Roman" w:cs="Times New Roman"/>
          <w:b/>
          <w:bCs/>
          <w:sz w:val="24"/>
          <w:szCs w:val="24"/>
          <w:lang w:eastAsia="ar-SA"/>
        </w:rPr>
        <w:t xml:space="preserve">направляемых на обучение по </w:t>
      </w:r>
      <w:r w:rsidR="00E812A8" w:rsidRPr="00E812A8">
        <w:rPr>
          <w:rFonts w:ascii="Times New Roman" w:eastAsia="Times New Roman" w:hAnsi="Times New Roman" w:cs="Times New Roman"/>
          <w:b/>
          <w:bCs/>
          <w:sz w:val="24"/>
          <w:szCs w:val="24"/>
          <w:lang w:eastAsia="ar-SA"/>
        </w:rPr>
        <w:t>дополнительной профессиональной программ</w:t>
      </w:r>
      <w:r w:rsidR="00E812A8">
        <w:rPr>
          <w:rFonts w:ascii="Times New Roman" w:eastAsia="Times New Roman" w:hAnsi="Times New Roman" w:cs="Times New Roman"/>
          <w:b/>
          <w:bCs/>
          <w:sz w:val="24"/>
          <w:szCs w:val="24"/>
          <w:lang w:eastAsia="ar-SA"/>
        </w:rPr>
        <w:t>е</w:t>
      </w:r>
      <w:r w:rsidR="00E812A8" w:rsidRPr="00E812A8">
        <w:rPr>
          <w:rFonts w:ascii="Times New Roman" w:eastAsia="Times New Roman" w:hAnsi="Times New Roman" w:cs="Times New Roman"/>
          <w:b/>
          <w:bCs/>
          <w:sz w:val="24"/>
          <w:szCs w:val="24"/>
          <w:lang w:eastAsia="ar-SA"/>
        </w:rPr>
        <w:t xml:space="preserve"> повышения квалификации</w:t>
      </w:r>
      <w:r w:rsidR="00E812A8">
        <w:rPr>
          <w:rFonts w:ascii="Times New Roman" w:eastAsia="Times New Roman" w:hAnsi="Times New Roman" w:cs="Times New Roman"/>
          <w:b/>
          <w:bCs/>
          <w:sz w:val="24"/>
          <w:szCs w:val="24"/>
          <w:lang w:eastAsia="ar-SA"/>
        </w:rPr>
        <w:t xml:space="preserve"> </w:t>
      </w:r>
      <w:r w:rsidRPr="00F07157">
        <w:rPr>
          <w:rFonts w:ascii="Times New Roman" w:eastAsia="Times New Roman" w:hAnsi="Times New Roman" w:cs="Times New Roman"/>
          <w:b/>
          <w:bCs/>
          <w:sz w:val="24"/>
          <w:szCs w:val="24"/>
          <w:lang w:eastAsia="ar-SA"/>
        </w:rPr>
        <w:t>«</w:t>
      </w:r>
      <w:r w:rsidR="00E812A8" w:rsidRPr="00E812A8">
        <w:rPr>
          <w:rFonts w:ascii="Times New Roman" w:eastAsia="Times New Roman" w:hAnsi="Times New Roman" w:cs="Times New Roman"/>
          <w:b/>
          <w:bCs/>
          <w:sz w:val="24"/>
          <w:szCs w:val="24"/>
          <w:lang w:eastAsia="ar-SA"/>
        </w:rPr>
        <w:t>Современные технологии извлечения и анализа данных из цифровых устройств</w:t>
      </w:r>
      <w:r w:rsidRPr="00F07157">
        <w:rPr>
          <w:rFonts w:ascii="Times New Roman" w:eastAsia="Times New Roman" w:hAnsi="Times New Roman" w:cs="Times New Roman"/>
          <w:b/>
          <w:bCs/>
          <w:sz w:val="24"/>
          <w:szCs w:val="24"/>
          <w:lang w:eastAsia="ar-SA"/>
        </w:rPr>
        <w:t>»</w:t>
      </w:r>
    </w:p>
    <w:p w14:paraId="6339129F" w14:textId="77777777" w:rsidR="00D40849" w:rsidRPr="00F07157" w:rsidRDefault="00D40849" w:rsidP="00D40849">
      <w:pPr>
        <w:suppressAutoHyphens/>
        <w:snapToGrid w:val="0"/>
        <w:spacing w:after="0" w:line="240" w:lineRule="auto"/>
        <w:ind w:left="786"/>
        <w:rPr>
          <w:rFonts w:ascii="Times New Roman" w:eastAsia="Times New Roman" w:hAnsi="Times New Roman" w:cs="Times New Roman"/>
          <w:sz w:val="20"/>
          <w:szCs w:val="20"/>
          <w:lang w:eastAsia="ar-SA"/>
        </w:rPr>
      </w:pPr>
    </w:p>
    <w:p w14:paraId="1F8C45D7" w14:textId="77777777" w:rsidR="00D40849" w:rsidRPr="00F07157" w:rsidRDefault="00D40849" w:rsidP="00A51FD8">
      <w:pPr>
        <w:suppressAutoHyphens/>
        <w:snapToGrid w:val="0"/>
        <w:spacing w:after="0" w:line="240" w:lineRule="auto"/>
        <w:ind w:left="786"/>
        <w:jc w:val="center"/>
        <w:rPr>
          <w:rFonts w:ascii="Times New Roman" w:eastAsia="Times New Roman" w:hAnsi="Times New Roman" w:cs="Times New Roman"/>
          <w:sz w:val="20"/>
          <w:szCs w:val="20"/>
          <w:lang w:eastAsia="ar-SA"/>
        </w:rPr>
      </w:pPr>
    </w:p>
    <w:tbl>
      <w:tblPr>
        <w:tblStyle w:val="a4"/>
        <w:tblpPr w:leftFromText="180" w:rightFromText="180" w:vertAnchor="text" w:tblpY="1"/>
        <w:tblOverlap w:val="never"/>
        <w:tblW w:w="0" w:type="auto"/>
        <w:tblLook w:val="04A0" w:firstRow="1" w:lastRow="0" w:firstColumn="1" w:lastColumn="0" w:noHBand="0" w:noVBand="1"/>
      </w:tblPr>
      <w:tblGrid>
        <w:gridCol w:w="627"/>
        <w:gridCol w:w="2225"/>
        <w:gridCol w:w="1426"/>
        <w:gridCol w:w="1427"/>
        <w:gridCol w:w="2614"/>
        <w:gridCol w:w="1570"/>
      </w:tblGrid>
      <w:tr w:rsidR="00F07157" w:rsidRPr="00A51FD8" w14:paraId="6C48EA40" w14:textId="77777777" w:rsidTr="00A51FD8">
        <w:tc>
          <w:tcPr>
            <w:tcW w:w="627" w:type="dxa"/>
          </w:tcPr>
          <w:p w14:paraId="6360080B"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bookmarkStart w:id="13" w:name="_Hlk219995301"/>
            <w:r w:rsidRPr="00A51FD8">
              <w:rPr>
                <w:rFonts w:ascii="Times New Roman" w:eastAsia="Times New Roman" w:hAnsi="Times New Roman" w:cs="Times New Roman"/>
                <w:b/>
                <w:bCs/>
                <w:sz w:val="18"/>
                <w:szCs w:val="18"/>
                <w:lang w:eastAsia="ar-SA"/>
              </w:rPr>
              <w:t>№, п/п</w:t>
            </w:r>
          </w:p>
        </w:tc>
        <w:tc>
          <w:tcPr>
            <w:tcW w:w="2225" w:type="dxa"/>
          </w:tcPr>
          <w:p w14:paraId="76217E03"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Ф.И.О. сотрудника</w:t>
            </w:r>
          </w:p>
          <w:p w14:paraId="7DEC2821"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(полностью, в именительном падеже)</w:t>
            </w:r>
          </w:p>
        </w:tc>
        <w:tc>
          <w:tcPr>
            <w:tcW w:w="1426" w:type="dxa"/>
          </w:tcPr>
          <w:p w14:paraId="67CC81AE"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Должность</w:t>
            </w:r>
          </w:p>
        </w:tc>
        <w:tc>
          <w:tcPr>
            <w:tcW w:w="1427" w:type="dxa"/>
          </w:tcPr>
          <w:p w14:paraId="7EA9E748" w14:textId="4CAC6DE8"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Уровень образования</w:t>
            </w:r>
          </w:p>
        </w:tc>
        <w:tc>
          <w:tcPr>
            <w:tcW w:w="2614" w:type="dxa"/>
          </w:tcPr>
          <w:p w14:paraId="571AA4B9"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Адрес слушателя, телефон, е-</w:t>
            </w:r>
            <w:r w:rsidRPr="00A51FD8">
              <w:rPr>
                <w:rFonts w:ascii="Times New Roman" w:eastAsia="Times New Roman" w:hAnsi="Times New Roman" w:cs="Times New Roman"/>
                <w:b/>
                <w:bCs/>
                <w:sz w:val="18"/>
                <w:szCs w:val="18"/>
                <w:lang w:val="en-US" w:eastAsia="ar-SA"/>
              </w:rPr>
              <w:t>mail</w:t>
            </w:r>
          </w:p>
        </w:tc>
        <w:tc>
          <w:tcPr>
            <w:tcW w:w="1570" w:type="dxa"/>
          </w:tcPr>
          <w:p w14:paraId="342E38E1" w14:textId="77777777" w:rsidR="00D40849" w:rsidRPr="00A51FD8" w:rsidRDefault="00D40849" w:rsidP="00A51FD8">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СНИЛС</w:t>
            </w:r>
          </w:p>
        </w:tc>
      </w:tr>
      <w:tr w:rsidR="00F07157" w:rsidRPr="00F07157" w14:paraId="1439C3A8" w14:textId="77777777" w:rsidTr="00A51FD8">
        <w:tc>
          <w:tcPr>
            <w:tcW w:w="627" w:type="dxa"/>
          </w:tcPr>
          <w:p w14:paraId="444F8346"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396BEF2B"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7CC31D2F"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644388BC"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0DE18D76"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20FC9055"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7C3AC27C" w14:textId="77777777" w:rsidTr="00A51FD8">
        <w:tc>
          <w:tcPr>
            <w:tcW w:w="627" w:type="dxa"/>
          </w:tcPr>
          <w:p w14:paraId="0713AF0B"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192EF684"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39B3DE4D"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4463FA3A"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4A835D22"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2C98C7EE"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345A3DCD" w14:textId="77777777" w:rsidTr="00A51FD8">
        <w:tc>
          <w:tcPr>
            <w:tcW w:w="627" w:type="dxa"/>
          </w:tcPr>
          <w:p w14:paraId="754404C2"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4D776E1A"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79C7BD60"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7EB8F538"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18A47489"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781763BD"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16F40F2C" w14:textId="77777777" w:rsidTr="00A51FD8">
        <w:tc>
          <w:tcPr>
            <w:tcW w:w="627" w:type="dxa"/>
          </w:tcPr>
          <w:p w14:paraId="0501A9EF"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2BE0DBBD"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6C5AB80D"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6F53B51E"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79583D66"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49387BD9"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4B66E30D" w14:textId="77777777" w:rsidTr="00A51FD8">
        <w:tc>
          <w:tcPr>
            <w:tcW w:w="627" w:type="dxa"/>
          </w:tcPr>
          <w:p w14:paraId="2BF6CE92"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365F8ABC"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0A5A2405"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3F247F80"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763C275D"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7CBF2121"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39DB551E" w14:textId="77777777" w:rsidTr="00A51FD8">
        <w:tc>
          <w:tcPr>
            <w:tcW w:w="627" w:type="dxa"/>
          </w:tcPr>
          <w:p w14:paraId="45215180"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2A4064EE"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036CD89B"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01BE5322"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7D87E1E4"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60F1DDEA"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1A9B4F11" w14:textId="77777777" w:rsidTr="00A51FD8">
        <w:tc>
          <w:tcPr>
            <w:tcW w:w="627" w:type="dxa"/>
          </w:tcPr>
          <w:p w14:paraId="2E5D2416"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463E1EB5"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582CE0DE"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4CBB79B1"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4F385B5C"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4015AD04"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tr w:rsidR="00F07157" w:rsidRPr="00F07157" w14:paraId="76FC9E2D" w14:textId="77777777" w:rsidTr="00A51FD8">
        <w:tc>
          <w:tcPr>
            <w:tcW w:w="627" w:type="dxa"/>
          </w:tcPr>
          <w:p w14:paraId="53350622"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225" w:type="dxa"/>
          </w:tcPr>
          <w:p w14:paraId="343920B7"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6" w:type="dxa"/>
          </w:tcPr>
          <w:p w14:paraId="0EA8E892"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1427" w:type="dxa"/>
          </w:tcPr>
          <w:p w14:paraId="00EEE596" w14:textId="77777777" w:rsidR="00D40849" w:rsidRPr="00F07157" w:rsidRDefault="00D40849" w:rsidP="0023286E">
            <w:pPr>
              <w:suppressAutoHyphens/>
              <w:snapToGrid w:val="0"/>
              <w:rPr>
                <w:rFonts w:ascii="Times New Roman" w:eastAsia="Times New Roman" w:hAnsi="Times New Roman" w:cs="Times New Roman"/>
                <w:b/>
                <w:bCs/>
                <w:sz w:val="20"/>
                <w:szCs w:val="20"/>
                <w:lang w:eastAsia="ar-SA"/>
              </w:rPr>
            </w:pPr>
          </w:p>
        </w:tc>
        <w:tc>
          <w:tcPr>
            <w:tcW w:w="2614" w:type="dxa"/>
          </w:tcPr>
          <w:p w14:paraId="67EA55F9"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c>
          <w:tcPr>
            <w:tcW w:w="1570" w:type="dxa"/>
          </w:tcPr>
          <w:p w14:paraId="23F1314A" w14:textId="77777777" w:rsidR="00D40849" w:rsidRPr="00F07157" w:rsidRDefault="00D40849" w:rsidP="0023286E">
            <w:pPr>
              <w:suppressAutoHyphens/>
              <w:snapToGrid w:val="0"/>
              <w:rPr>
                <w:rFonts w:ascii="Times New Roman" w:eastAsia="Times New Roman" w:hAnsi="Times New Roman" w:cs="Times New Roman"/>
                <w:sz w:val="20"/>
                <w:szCs w:val="20"/>
                <w:lang w:eastAsia="ar-SA"/>
              </w:rPr>
            </w:pPr>
          </w:p>
        </w:tc>
      </w:tr>
      <w:bookmarkEnd w:id="13"/>
    </w:tbl>
    <w:p w14:paraId="544D0A53" w14:textId="77777777" w:rsidR="00D40849" w:rsidRPr="00F07157" w:rsidRDefault="00D40849" w:rsidP="00D40849">
      <w:pPr>
        <w:suppressAutoHyphens/>
        <w:snapToGrid w:val="0"/>
        <w:spacing w:after="0" w:line="240" w:lineRule="auto"/>
        <w:ind w:left="786"/>
        <w:rPr>
          <w:rFonts w:ascii="Times New Roman" w:eastAsia="Times New Roman" w:hAnsi="Times New Roman" w:cs="Times New Roman"/>
          <w:sz w:val="20"/>
          <w:szCs w:val="20"/>
          <w:lang w:eastAsia="ar-SA"/>
        </w:rPr>
      </w:pPr>
    </w:p>
    <w:p w14:paraId="2A91F43C" w14:textId="0F21652C" w:rsidR="00D40849" w:rsidRPr="00F07157" w:rsidRDefault="00D40849" w:rsidP="00D40849">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F07157">
        <w:rPr>
          <w:rFonts w:ascii="Times New Roman" w:eastAsia="Times New Roman" w:hAnsi="Times New Roman" w:cs="Times New Roman"/>
          <w:bCs/>
          <w:sz w:val="20"/>
          <w:szCs w:val="20"/>
          <w:lang w:eastAsia="ar-SA"/>
        </w:rPr>
        <w:t>Перечень документов, необходимых для зачисления Слушателя на обучение: заявка, копия диплома об образовании, копия паспорта, копия СНИЛС. Документы заверяются печатью организации и подписью уполномоченного лица. Полномочия лица, осуществляющего подпись, подтверждаются прилагаемой заверенной копией доверенности, выдаваемой организацией Заказчика.</w:t>
      </w:r>
    </w:p>
    <w:p w14:paraId="3C5372B8" w14:textId="7C5D6066" w:rsidR="00D40849" w:rsidRPr="00F07157" w:rsidRDefault="00D40849" w:rsidP="00D40849">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F07157">
        <w:rPr>
          <w:rFonts w:ascii="Times New Roman" w:eastAsia="Times New Roman" w:hAnsi="Times New Roman" w:cs="Times New Roman"/>
          <w:bCs/>
          <w:sz w:val="20"/>
          <w:szCs w:val="20"/>
          <w:lang w:eastAsia="ar-SA"/>
        </w:rPr>
        <w:t xml:space="preserve">   </w:t>
      </w:r>
    </w:p>
    <w:p w14:paraId="2548187A" w14:textId="59DFB7B1" w:rsidR="00905807" w:rsidRPr="00F07157" w:rsidRDefault="00905807" w:rsidP="00D40849">
      <w:pPr>
        <w:tabs>
          <w:tab w:val="left" w:pos="5387"/>
        </w:tabs>
        <w:suppressAutoHyphens/>
        <w:spacing w:after="0" w:line="240" w:lineRule="auto"/>
        <w:jc w:val="both"/>
        <w:rPr>
          <w:rFonts w:ascii="Times New Roman" w:eastAsia="Times New Roman" w:hAnsi="Times New Roman" w:cs="Times New Roman"/>
          <w:bCs/>
          <w:sz w:val="20"/>
          <w:szCs w:val="20"/>
          <w:lang w:eastAsia="ar-SA"/>
        </w:rPr>
      </w:pPr>
    </w:p>
    <w:p w14:paraId="7696E40E" w14:textId="77777777" w:rsidR="00905807" w:rsidRPr="00F07157" w:rsidRDefault="00905807" w:rsidP="00D40849">
      <w:pPr>
        <w:tabs>
          <w:tab w:val="left" w:pos="5387"/>
        </w:tabs>
        <w:suppressAutoHyphens/>
        <w:spacing w:after="0" w:line="240" w:lineRule="auto"/>
        <w:jc w:val="both"/>
        <w:rPr>
          <w:rFonts w:ascii="Times New Roman" w:eastAsia="Times New Roman" w:hAnsi="Times New Roman" w:cs="Times New Roman"/>
          <w:bCs/>
          <w:sz w:val="20"/>
          <w:szCs w:val="20"/>
          <w:lang w:eastAsia="ar-S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F07157" w:rsidRPr="00F07157" w14:paraId="2FE6FF68" w14:textId="77777777" w:rsidTr="00F021EE">
        <w:trPr>
          <w:trHeight w:val="90"/>
        </w:trPr>
        <w:tc>
          <w:tcPr>
            <w:tcW w:w="4671" w:type="dxa"/>
            <w:tcBorders>
              <w:top w:val="none" w:sz="6" w:space="0" w:color="auto"/>
              <w:bottom w:val="none" w:sz="6" w:space="0" w:color="auto"/>
              <w:right w:val="none" w:sz="6" w:space="0" w:color="auto"/>
            </w:tcBorders>
          </w:tcPr>
          <w:p w14:paraId="622BA399" w14:textId="77777777" w:rsidR="00905807" w:rsidRPr="00F07157" w:rsidRDefault="00905807" w:rsidP="00F021EE">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3F3002C4" w14:textId="77777777" w:rsidR="00905807" w:rsidRPr="00F07157" w:rsidRDefault="00905807" w:rsidP="00F021EE">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Заказчик</w:t>
            </w:r>
          </w:p>
        </w:tc>
      </w:tr>
      <w:tr w:rsidR="002B0A70" w:rsidRPr="003A022A" w14:paraId="4EF3DC75" w14:textId="77777777" w:rsidTr="00F021EE">
        <w:trPr>
          <w:trHeight w:val="2048"/>
        </w:trPr>
        <w:tc>
          <w:tcPr>
            <w:tcW w:w="4671" w:type="dxa"/>
            <w:tcBorders>
              <w:top w:val="none" w:sz="6" w:space="0" w:color="auto"/>
              <w:bottom w:val="none" w:sz="6" w:space="0" w:color="auto"/>
              <w:right w:val="none" w:sz="6" w:space="0" w:color="auto"/>
            </w:tcBorders>
          </w:tcPr>
          <w:p w14:paraId="38D210B0"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6DD6F133"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69F01362"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sidRPr="0059676C">
              <w:rPr>
                <w:rFonts w:ascii="Times New Roman" w:eastAsia="Calibri" w:hAnsi="Times New Roman" w:cs="Times New Roman"/>
                <w:bCs/>
                <w:color w:val="000000"/>
                <w:sz w:val="20"/>
                <w:szCs w:val="20"/>
              </w:rPr>
              <w:br/>
              <w:t>КПП: 773401001</w:t>
            </w:r>
            <w:r w:rsidRPr="0059676C">
              <w:rPr>
                <w:rFonts w:ascii="Times New Roman" w:eastAsia="Calibri" w:hAnsi="Times New Roman" w:cs="Times New Roman"/>
                <w:bCs/>
                <w:color w:val="000000"/>
                <w:sz w:val="20"/>
                <w:szCs w:val="20"/>
              </w:rPr>
              <w:br/>
              <w:t>ОГРН: 1027739737178</w:t>
            </w:r>
          </w:p>
          <w:p w14:paraId="3A247922"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2447E1B9"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74AB3DE9"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68730D53"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9"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53FCC3F3"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0D328C2"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5FCF5AC3"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p>
          <w:p w14:paraId="30D9E533" w14:textId="77777777" w:rsidR="002B0A70" w:rsidRPr="0059676C" w:rsidRDefault="002B0A70" w:rsidP="002B0A70">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323AA0C2"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p w14:paraId="630F29BC" w14:textId="0E35F40B" w:rsidR="002B0A70" w:rsidRPr="003A022A" w:rsidRDefault="002B0A70" w:rsidP="002B0A70">
            <w:pPr>
              <w:autoSpaceDE w:val="0"/>
              <w:autoSpaceDN w:val="0"/>
              <w:adjustRightInd w:val="0"/>
              <w:spacing w:after="0" w:line="240" w:lineRule="auto"/>
              <w:jc w:val="both"/>
              <w:rPr>
                <w:rFonts w:ascii="Times New Roman" w:hAnsi="Times New Roman" w:cs="Times New Roman"/>
                <w:color w:val="FF0000"/>
                <w:sz w:val="20"/>
                <w:szCs w:val="20"/>
              </w:rPr>
            </w:pP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19AD00E6"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Полное наименование:</w:t>
            </w:r>
          </w:p>
          <w:p w14:paraId="1D083F7D"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60786045"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05122A4F"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24EDDA1D"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53D553F7"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3A0304DF"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20DEA632"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189A9512"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7D55A342"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5965255E"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e-mail: </w:t>
            </w:r>
          </w:p>
          <w:p w14:paraId="185773DF"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E04FAFD"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01DB8F7"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F4DBBB7"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7E26F67"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427291C" w14:textId="77777777" w:rsidR="002B0A70"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Генеральный директор</w:t>
            </w:r>
          </w:p>
          <w:p w14:paraId="6D60D18A" w14:textId="77777777" w:rsidR="002B0A70" w:rsidRPr="0059676C"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6538814" w14:textId="77777777" w:rsidR="002B0A70" w:rsidRPr="00946ECE" w:rsidRDefault="002B0A70" w:rsidP="002B0A70">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p>
          <w:p w14:paraId="338D4DF1" w14:textId="3D98454D" w:rsidR="002B0A70" w:rsidRPr="003A022A" w:rsidRDefault="002B0A70" w:rsidP="002B0A70">
            <w:pPr>
              <w:autoSpaceDE w:val="0"/>
              <w:autoSpaceDN w:val="0"/>
              <w:adjustRightInd w:val="0"/>
              <w:spacing w:after="0" w:line="240"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 xml:space="preserve"> мп</w:t>
            </w:r>
          </w:p>
        </w:tc>
      </w:tr>
    </w:tbl>
    <w:p w14:paraId="527DED93" w14:textId="77777777" w:rsidR="007950F6" w:rsidRDefault="007950F6" w:rsidP="00977AEB">
      <w:pPr>
        <w:jc w:val="right"/>
        <w:rPr>
          <w:rFonts w:ascii="Times New Roman" w:hAnsi="Times New Roman" w:cs="Times New Roman"/>
          <w:b/>
          <w:bCs/>
        </w:rPr>
      </w:pPr>
    </w:p>
    <w:p w14:paraId="4C5D55B0" w14:textId="1B55F2C8" w:rsidR="000126CD" w:rsidRPr="00E15CAE" w:rsidRDefault="000126CD" w:rsidP="00451EAE">
      <w:pPr>
        <w:rPr>
          <w:rFonts w:ascii="Times New Roman" w:hAnsi="Times New Roman" w:cs="Times New Roman"/>
          <w:b/>
          <w:bCs/>
        </w:rPr>
      </w:pPr>
    </w:p>
    <w:sectPr w:rsidR="000126CD" w:rsidRPr="00E15CAE" w:rsidSect="006A2B5E">
      <w:footerReference w:type="default" r:id="rId10"/>
      <w:pgSz w:w="11904" w:h="17338"/>
      <w:pgMar w:top="567" w:right="561" w:bottom="227" w:left="15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C7D4" w14:textId="77777777" w:rsidR="006A186F" w:rsidRDefault="006A186F" w:rsidP="00D40849">
      <w:pPr>
        <w:spacing w:after="0" w:line="240" w:lineRule="auto"/>
      </w:pPr>
      <w:r>
        <w:separator/>
      </w:r>
    </w:p>
  </w:endnote>
  <w:endnote w:type="continuationSeparator" w:id="0">
    <w:p w14:paraId="4B5D4D59" w14:textId="77777777" w:rsidR="006A186F" w:rsidRDefault="006A186F" w:rsidP="00D4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51304"/>
      <w:docPartObj>
        <w:docPartGallery w:val="Page Numbers (Bottom of Page)"/>
        <w:docPartUnique/>
      </w:docPartObj>
    </w:sdtPr>
    <w:sdtEndPr/>
    <w:sdtContent>
      <w:p w14:paraId="39894B0A" w14:textId="24FFC4D7" w:rsidR="00D40849" w:rsidRDefault="00D40849" w:rsidP="007950F6">
        <w:pPr>
          <w:pStyle w:val="a7"/>
          <w:jc w:val="right"/>
        </w:pPr>
        <w:r>
          <w:fldChar w:fldCharType="begin"/>
        </w:r>
        <w:r>
          <w:instrText>PAGE   \* MERGEFORMAT</w:instrText>
        </w:r>
        <w:r>
          <w:fldChar w:fldCharType="separate"/>
        </w:r>
        <w:r w:rsidR="00FE70F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1545" w14:textId="77777777" w:rsidR="006A186F" w:rsidRDefault="006A186F" w:rsidP="00D40849">
      <w:pPr>
        <w:spacing w:after="0" w:line="240" w:lineRule="auto"/>
      </w:pPr>
      <w:r>
        <w:separator/>
      </w:r>
    </w:p>
  </w:footnote>
  <w:footnote w:type="continuationSeparator" w:id="0">
    <w:p w14:paraId="356BDC5D" w14:textId="77777777" w:rsidR="006A186F" w:rsidRDefault="006A186F" w:rsidP="00D40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7F"/>
    <w:rsid w:val="000126CD"/>
    <w:rsid w:val="00046E27"/>
    <w:rsid w:val="0005773E"/>
    <w:rsid w:val="00090355"/>
    <w:rsid w:val="000A5610"/>
    <w:rsid w:val="000C5A17"/>
    <w:rsid w:val="000D65AA"/>
    <w:rsid w:val="000E53BB"/>
    <w:rsid w:val="0012151E"/>
    <w:rsid w:val="00156382"/>
    <w:rsid w:val="0018347E"/>
    <w:rsid w:val="001933C8"/>
    <w:rsid w:val="001B63DA"/>
    <w:rsid w:val="001B70F9"/>
    <w:rsid w:val="001C517A"/>
    <w:rsid w:val="001C648C"/>
    <w:rsid w:val="001D1560"/>
    <w:rsid w:val="001D309F"/>
    <w:rsid w:val="001D3EE9"/>
    <w:rsid w:val="001E0978"/>
    <w:rsid w:val="00230582"/>
    <w:rsid w:val="002576DB"/>
    <w:rsid w:val="0026165B"/>
    <w:rsid w:val="00272058"/>
    <w:rsid w:val="00272B6B"/>
    <w:rsid w:val="002B0A70"/>
    <w:rsid w:val="002F149C"/>
    <w:rsid w:val="00310B2C"/>
    <w:rsid w:val="00325E58"/>
    <w:rsid w:val="00337F56"/>
    <w:rsid w:val="0036624C"/>
    <w:rsid w:val="00367155"/>
    <w:rsid w:val="003A022A"/>
    <w:rsid w:val="003C2313"/>
    <w:rsid w:val="00433C78"/>
    <w:rsid w:val="004474DE"/>
    <w:rsid w:val="00451EAE"/>
    <w:rsid w:val="004802E0"/>
    <w:rsid w:val="00491D3C"/>
    <w:rsid w:val="004C3C77"/>
    <w:rsid w:val="004C6B92"/>
    <w:rsid w:val="004F272F"/>
    <w:rsid w:val="00514C66"/>
    <w:rsid w:val="00534842"/>
    <w:rsid w:val="00550E91"/>
    <w:rsid w:val="00564926"/>
    <w:rsid w:val="0059676C"/>
    <w:rsid w:val="005F5518"/>
    <w:rsid w:val="006143E5"/>
    <w:rsid w:val="00616D8F"/>
    <w:rsid w:val="00670539"/>
    <w:rsid w:val="00673B75"/>
    <w:rsid w:val="0067710E"/>
    <w:rsid w:val="00691C07"/>
    <w:rsid w:val="006A186F"/>
    <w:rsid w:val="006A2B5E"/>
    <w:rsid w:val="006D2D04"/>
    <w:rsid w:val="006E684A"/>
    <w:rsid w:val="00700373"/>
    <w:rsid w:val="007354A7"/>
    <w:rsid w:val="00752574"/>
    <w:rsid w:val="00760CD4"/>
    <w:rsid w:val="007615D3"/>
    <w:rsid w:val="007666A4"/>
    <w:rsid w:val="00771EDF"/>
    <w:rsid w:val="007950F6"/>
    <w:rsid w:val="00796C7F"/>
    <w:rsid w:val="007A2DCA"/>
    <w:rsid w:val="007A37AA"/>
    <w:rsid w:val="007A596E"/>
    <w:rsid w:val="007B3650"/>
    <w:rsid w:val="007E3E8F"/>
    <w:rsid w:val="007E4C3E"/>
    <w:rsid w:val="007E65FA"/>
    <w:rsid w:val="007F45C0"/>
    <w:rsid w:val="00817BD5"/>
    <w:rsid w:val="008317A4"/>
    <w:rsid w:val="0084611F"/>
    <w:rsid w:val="00857DDD"/>
    <w:rsid w:val="0086363F"/>
    <w:rsid w:val="00866E8D"/>
    <w:rsid w:val="00882FF1"/>
    <w:rsid w:val="00893494"/>
    <w:rsid w:val="008B2A7B"/>
    <w:rsid w:val="008B49C0"/>
    <w:rsid w:val="008C36C7"/>
    <w:rsid w:val="008C6A0F"/>
    <w:rsid w:val="008C7C0D"/>
    <w:rsid w:val="008D6C72"/>
    <w:rsid w:val="008F2D1A"/>
    <w:rsid w:val="00905807"/>
    <w:rsid w:val="00931AE4"/>
    <w:rsid w:val="00944053"/>
    <w:rsid w:val="0094541B"/>
    <w:rsid w:val="00946ECE"/>
    <w:rsid w:val="00977AEB"/>
    <w:rsid w:val="009826A8"/>
    <w:rsid w:val="00982FAB"/>
    <w:rsid w:val="00990351"/>
    <w:rsid w:val="00992008"/>
    <w:rsid w:val="009D20FD"/>
    <w:rsid w:val="009F77E1"/>
    <w:rsid w:val="00A228AE"/>
    <w:rsid w:val="00A51FD8"/>
    <w:rsid w:val="00A657C9"/>
    <w:rsid w:val="00A7323A"/>
    <w:rsid w:val="00AA6BAE"/>
    <w:rsid w:val="00AE4095"/>
    <w:rsid w:val="00AF0DF0"/>
    <w:rsid w:val="00AF118C"/>
    <w:rsid w:val="00AF43B8"/>
    <w:rsid w:val="00B00CBD"/>
    <w:rsid w:val="00B03EC8"/>
    <w:rsid w:val="00B07139"/>
    <w:rsid w:val="00B12BC4"/>
    <w:rsid w:val="00B16CB7"/>
    <w:rsid w:val="00B20B1F"/>
    <w:rsid w:val="00B2794E"/>
    <w:rsid w:val="00B42F36"/>
    <w:rsid w:val="00B433C5"/>
    <w:rsid w:val="00B44E78"/>
    <w:rsid w:val="00B6436D"/>
    <w:rsid w:val="00B66E65"/>
    <w:rsid w:val="00B8312D"/>
    <w:rsid w:val="00B84253"/>
    <w:rsid w:val="00B94C28"/>
    <w:rsid w:val="00BE1586"/>
    <w:rsid w:val="00BE4E35"/>
    <w:rsid w:val="00BF30DD"/>
    <w:rsid w:val="00C06983"/>
    <w:rsid w:val="00C072CC"/>
    <w:rsid w:val="00C1181D"/>
    <w:rsid w:val="00C147E6"/>
    <w:rsid w:val="00C2696B"/>
    <w:rsid w:val="00C27811"/>
    <w:rsid w:val="00C71E3B"/>
    <w:rsid w:val="00CA73BC"/>
    <w:rsid w:val="00CB5BD2"/>
    <w:rsid w:val="00CB6871"/>
    <w:rsid w:val="00CC1C1E"/>
    <w:rsid w:val="00CC44BA"/>
    <w:rsid w:val="00CD4EB2"/>
    <w:rsid w:val="00CE7183"/>
    <w:rsid w:val="00D03AAD"/>
    <w:rsid w:val="00D165BF"/>
    <w:rsid w:val="00D207F7"/>
    <w:rsid w:val="00D26965"/>
    <w:rsid w:val="00D37A1C"/>
    <w:rsid w:val="00D40849"/>
    <w:rsid w:val="00D46C47"/>
    <w:rsid w:val="00D72473"/>
    <w:rsid w:val="00D73D99"/>
    <w:rsid w:val="00D821EA"/>
    <w:rsid w:val="00D83169"/>
    <w:rsid w:val="00D835C8"/>
    <w:rsid w:val="00D903F1"/>
    <w:rsid w:val="00DA41B4"/>
    <w:rsid w:val="00DA6378"/>
    <w:rsid w:val="00E11CED"/>
    <w:rsid w:val="00E15CAE"/>
    <w:rsid w:val="00E250B2"/>
    <w:rsid w:val="00E519FD"/>
    <w:rsid w:val="00E812A8"/>
    <w:rsid w:val="00EB2BB0"/>
    <w:rsid w:val="00EC1547"/>
    <w:rsid w:val="00F032D5"/>
    <w:rsid w:val="00F046FC"/>
    <w:rsid w:val="00F07157"/>
    <w:rsid w:val="00F21513"/>
    <w:rsid w:val="00F41B39"/>
    <w:rsid w:val="00F75AB9"/>
    <w:rsid w:val="00FA0B06"/>
    <w:rsid w:val="00FE219C"/>
    <w:rsid w:val="00FE5293"/>
    <w:rsid w:val="00FE70F4"/>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553"/>
  <w15:docId w15:val="{B18DE5B9-12D2-434A-B061-57B4DC8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849"/>
  </w:style>
  <w:style w:type="paragraph" w:styleId="2">
    <w:name w:val="heading 2"/>
    <w:basedOn w:val="a"/>
    <w:next w:val="a"/>
    <w:link w:val="20"/>
    <w:uiPriority w:val="1"/>
    <w:qFormat/>
    <w:rsid w:val="007F45C0"/>
    <w:pPr>
      <w:widowControl w:val="0"/>
      <w:autoSpaceDE w:val="0"/>
      <w:autoSpaceDN w:val="0"/>
      <w:adjustRightInd w:val="0"/>
      <w:spacing w:after="0" w:line="240" w:lineRule="auto"/>
      <w:ind w:left="810"/>
      <w:outlineLvl w:val="1"/>
    </w:pPr>
    <w:rPr>
      <w:rFonts w:ascii="Times New Roman" w:eastAsiaTheme="minorEastAsia"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B1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D4EB2"/>
    <w:rPr>
      <w:color w:val="0563C1" w:themeColor="hyperlink"/>
      <w:u w:val="single"/>
    </w:rPr>
  </w:style>
  <w:style w:type="character" w:customStyle="1" w:styleId="1">
    <w:name w:val="Неразрешенное упоминание1"/>
    <w:basedOn w:val="a0"/>
    <w:uiPriority w:val="99"/>
    <w:semiHidden/>
    <w:unhideWhenUsed/>
    <w:rsid w:val="00CD4EB2"/>
    <w:rPr>
      <w:color w:val="605E5C"/>
      <w:shd w:val="clear" w:color="auto" w:fill="E1DFDD"/>
    </w:rPr>
  </w:style>
  <w:style w:type="table" w:styleId="a4">
    <w:name w:val="Table Grid"/>
    <w:basedOn w:val="a1"/>
    <w:uiPriority w:val="39"/>
    <w:rsid w:val="00D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408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0849"/>
  </w:style>
  <w:style w:type="paragraph" w:styleId="a7">
    <w:name w:val="footer"/>
    <w:basedOn w:val="a"/>
    <w:link w:val="a8"/>
    <w:uiPriority w:val="99"/>
    <w:unhideWhenUsed/>
    <w:rsid w:val="00D408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0849"/>
  </w:style>
  <w:style w:type="paragraph" w:styleId="a9">
    <w:name w:val="List Paragraph"/>
    <w:basedOn w:val="a"/>
    <w:uiPriority w:val="34"/>
    <w:qFormat/>
    <w:rsid w:val="00FE219C"/>
    <w:pPr>
      <w:ind w:left="720"/>
      <w:contextualSpacing/>
    </w:pPr>
  </w:style>
  <w:style w:type="paragraph" w:styleId="aa">
    <w:name w:val="Normal (Web)"/>
    <w:basedOn w:val="a"/>
    <w:uiPriority w:val="99"/>
    <w:semiHidden/>
    <w:unhideWhenUsed/>
    <w:rsid w:val="00FE2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A637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A6378"/>
    <w:rPr>
      <w:rFonts w:ascii="Segoe UI" w:hAnsi="Segoe UI" w:cs="Segoe UI"/>
      <w:sz w:val="18"/>
      <w:szCs w:val="18"/>
    </w:rPr>
  </w:style>
  <w:style w:type="character" w:customStyle="1" w:styleId="20">
    <w:name w:val="Заголовок 2 Знак"/>
    <w:basedOn w:val="a0"/>
    <w:link w:val="2"/>
    <w:uiPriority w:val="1"/>
    <w:rsid w:val="007F45C0"/>
    <w:rPr>
      <w:rFonts w:ascii="Times New Roman" w:eastAsiaTheme="minorEastAsia"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4822">
      <w:bodyDiv w:val="1"/>
      <w:marLeft w:val="0"/>
      <w:marRight w:val="0"/>
      <w:marTop w:val="0"/>
      <w:marBottom w:val="0"/>
      <w:divBdr>
        <w:top w:val="none" w:sz="0" w:space="0" w:color="auto"/>
        <w:left w:val="none" w:sz="0" w:space="0" w:color="auto"/>
        <w:bottom w:val="none" w:sz="0" w:space="0" w:color="auto"/>
        <w:right w:val="none" w:sz="0" w:space="0" w:color="auto"/>
      </w:divBdr>
    </w:div>
    <w:div w:id="871655370">
      <w:bodyDiv w:val="1"/>
      <w:marLeft w:val="0"/>
      <w:marRight w:val="0"/>
      <w:marTop w:val="0"/>
      <w:marBottom w:val="0"/>
      <w:divBdr>
        <w:top w:val="none" w:sz="0" w:space="0" w:color="auto"/>
        <w:left w:val="none" w:sz="0" w:space="0" w:color="auto"/>
        <w:bottom w:val="none" w:sz="0" w:space="0" w:color="auto"/>
        <w:right w:val="none" w:sz="0" w:space="0" w:color="auto"/>
      </w:divBdr>
    </w:div>
    <w:div w:id="1142306755">
      <w:bodyDiv w:val="1"/>
      <w:marLeft w:val="0"/>
      <w:marRight w:val="0"/>
      <w:marTop w:val="0"/>
      <w:marBottom w:val="0"/>
      <w:divBdr>
        <w:top w:val="none" w:sz="0" w:space="0" w:color="auto"/>
        <w:left w:val="none" w:sz="0" w:space="0" w:color="auto"/>
        <w:bottom w:val="none" w:sz="0" w:space="0" w:color="auto"/>
        <w:right w:val="none" w:sz="0" w:space="0" w:color="auto"/>
      </w:divBdr>
    </w:div>
    <w:div w:id="1364332311">
      <w:bodyDiv w:val="1"/>
      <w:marLeft w:val="0"/>
      <w:marRight w:val="0"/>
      <w:marTop w:val="0"/>
      <w:marBottom w:val="0"/>
      <w:divBdr>
        <w:top w:val="none" w:sz="0" w:space="0" w:color="auto"/>
        <w:left w:val="none" w:sz="0" w:space="0" w:color="auto"/>
        <w:bottom w:val="none" w:sz="0" w:space="0" w:color="auto"/>
        <w:right w:val="none" w:sz="0" w:space="0" w:color="auto"/>
      </w:divBdr>
    </w:div>
    <w:div w:id="1771730659">
      <w:bodyDiv w:val="1"/>
      <w:marLeft w:val="0"/>
      <w:marRight w:val="0"/>
      <w:marTop w:val="0"/>
      <w:marBottom w:val="0"/>
      <w:divBdr>
        <w:top w:val="none" w:sz="0" w:space="0" w:color="auto"/>
        <w:left w:val="none" w:sz="0" w:space="0" w:color="auto"/>
        <w:bottom w:val="none" w:sz="0" w:space="0" w:color="auto"/>
        <w:right w:val="none" w:sz="0" w:space="0" w:color="auto"/>
      </w:divBdr>
    </w:div>
    <w:div w:id="19801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project.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lan-proje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EziQJ0rIiaQ5qWLMvAwZgr+qsbH2rbER4jF7SL42rOU=</DigestValue>
    </Reference>
    <Reference Type="http://www.w3.org/2000/09/xmldsig#Object" URI="#idOfficeObject">
      <DigestMethod Algorithm="urn:ietf:params:xml:ns:cpxmlsec:algorithms:gostr34112012-256"/>
      <DigestValue>uz0G/V2Atbhy2IM/LXwVgTR+mLJVO2BA3nIjAdU2UCk=</DigestValue>
    </Reference>
    <Reference Type="http://uri.etsi.org/01903#SignedProperties" URI="#idSignedProperties">
      <Transforms>
        <Transform Algorithm="http://www.w3.org/TR/2001/REC-xml-c14n-20010315"/>
      </Transforms>
      <DigestMethod Algorithm="urn:ietf:params:xml:ns:cpxmlsec:algorithms:gostr34112012-256"/>
      <DigestValue>aG9SxStcPqICawyEJPXEIyLTmtLMu2PoAsyRWbnlCls=</DigestValue>
    </Reference>
    <Reference Type="http://www.w3.org/2000/09/xmldsig#Object" URI="#idValidSigLnImg">
      <DigestMethod Algorithm="urn:ietf:params:xml:ns:cpxmlsec:algorithms:gostr34112012-256"/>
      <DigestValue>FtmAtmdMm+ubhzgqcqbBHaBtYMEiwe5yR93lwy2VN4s=</DigestValue>
    </Reference>
    <Reference Type="http://www.w3.org/2000/09/xmldsig#Object" URI="#idInvalidSigLnImg">
      <DigestMethod Algorithm="urn:ietf:params:xml:ns:cpxmlsec:algorithms:gostr34112012-256"/>
      <DigestValue>1OAvq3NjBirWsJZT2hdBvgE0/hTFbAhyaG4WMEhWtrI=</DigestValue>
    </Reference>
  </SignedInfo>
  <SignatureValue>+bg7sUSRytLgSRLgEFHvuyToxSEf86rarH+3Pi0cbmnyGCT8j79H0EkD4izWDH1G
GHW8OS0qJoiVJG7UmBay0g==</SignatureValue>
  <KeyInfo>
    <X509Data>
      <X509Certificate>MIIKRjCCCfOgAwIBAgIRAsjwlwAzs4K2QyIy+cAXgbowCgYIKoUDBwEBAwIwggE+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vdCw0LvQvtCz0L7QstCw0Y8g0YHQu9GD0LbQsdCwMB4XDTI1MDgwODA5MDMxMloX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PKlmRZACmlweUH/oHjPHxiun3RA=</DigestValue>
      </Reference>
      <Reference URI="/word/document.xml?ContentType=application/vnd.openxmlformats-officedocument.wordprocessingml.document.main+xml">
        <DigestMethod Algorithm="http://www.w3.org/2000/09/xmldsig#sha1"/>
        <DigestValue>Brdz55ybCfV1ZYc6U1Y/CHIOl0I=</DigestValue>
      </Reference>
      <Reference URI="/word/endnotes.xml?ContentType=application/vnd.openxmlformats-officedocument.wordprocessingml.endnotes+xml">
        <DigestMethod Algorithm="http://www.w3.org/2000/09/xmldsig#sha1"/>
        <DigestValue>RiLGDI1aUmP2y7zTylb/QtyiT3g=</DigestValue>
      </Reference>
      <Reference URI="/word/fontTable.xml?ContentType=application/vnd.openxmlformats-officedocument.wordprocessingml.fontTable+xml">
        <DigestMethod Algorithm="http://www.w3.org/2000/09/xmldsig#sha1"/>
        <DigestValue>tCD8l+JYQ7At9vXjyht2hE7yu0Y=</DigestValue>
      </Reference>
      <Reference URI="/word/footer1.xml?ContentType=application/vnd.openxmlformats-officedocument.wordprocessingml.footer+xml">
        <DigestMethod Algorithm="http://www.w3.org/2000/09/xmldsig#sha1"/>
        <DigestValue>PchkuCQGwYwni/SN7cYtat5jGB8=</DigestValue>
      </Reference>
      <Reference URI="/word/footnotes.xml?ContentType=application/vnd.openxmlformats-officedocument.wordprocessingml.footnotes+xml">
        <DigestMethod Algorithm="http://www.w3.org/2000/09/xmldsig#sha1"/>
        <DigestValue>8s7y+cAWUtSBp2O5Gy89HquWzEA=</DigestValue>
      </Reference>
      <Reference URI="/word/media/image1.emf?ContentType=image/x-emf">
        <DigestMethod Algorithm="http://www.w3.org/2000/09/xmldsig#sha1"/>
        <DigestValue>RHV+cQqMT2bGbP6L2XidMy1WaZo=</DigestValue>
      </Reference>
      <Reference URI="/word/settings.xml?ContentType=application/vnd.openxmlformats-officedocument.wordprocessingml.settings+xml">
        <DigestMethod Algorithm="http://www.w3.org/2000/09/xmldsig#sha1"/>
        <DigestValue>sq+WKc8/s/bCOKWMMHyAid5FKc0=</DigestValue>
      </Reference>
      <Reference URI="/word/styles.xml?ContentType=application/vnd.openxmlformats-officedocument.wordprocessingml.styles+xml">
        <DigestMethod Algorithm="http://www.w3.org/2000/09/xmldsig#sha1"/>
        <DigestValue>0MYVXAKzfSeyxYci2t5LNs1Bhcg=</DigestValue>
      </Reference>
      <Reference URI="/word/theme/theme1.xml?ContentType=application/vnd.openxmlformats-officedocument.theme+xml">
        <DigestMethod Algorithm="http://www.w3.org/2000/09/xmldsig#sha1"/>
        <DigestValue>rBvqLODlJCGMLITMm9YH6jdm+/o=</DigestValue>
      </Reference>
      <Reference URI="/word/webSettings.xml?ContentType=application/vnd.openxmlformats-officedocument.wordprocessingml.webSettings+xml">
        <DigestMethod Algorithm="http://www.w3.org/2000/09/xmldsig#sha1"/>
        <DigestValue>y9U2FB/8zsymJPcmxXIk+R3uRwM=</DigestValue>
      </Reference>
    </Manifest>
    <SignatureProperties>
      <SignatureProperty Id="idSignatureTime" Target="#idPackageSignature">
        <mdssi:SignatureTime xmlns:mdssi="http://schemas.openxmlformats.org/package/2006/digital-signature">
          <mdssi:Format>YYYY-MM-DDThh:mm:ssTZD</mdssi:Format>
          <mdssi:Value>2026-02-03T09:22:19Z</mdssi:Value>
        </mdssi:SignatureTime>
      </SignatureProperty>
    </SignatureProperties>
  </Object>
  <Object Id="idOfficeObject">
    <SignatureProperties>
      <SignatureProperty Id="idOfficeV1Details" Target="#idPackageSignature">
        <SignatureInfoV1 xmlns="http://schemas.microsoft.com/office/2006/digsig">
          <SetupID>{4D1E59C8-A378-494F-8D46-FD5C9DDB5F05}</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2026-02-03T09:22:19Z</xd:SigningTime>
          <xd:SigningCertificate>
            <xd:Cert>
              <xd:CertDigest>
                <DigestMethod Algorithm="http://www.w3.org/2000/09/xmldsig#sha1"/>
                <DigestValue>7ShAwDzt0O66kdFsFBSZRHQFhQA=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YIAAAyg8AACBFTUYAAAEAKKUAAM4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EHAAAAABAAAAAoAAABMAAAAAAAAAAAAAAAAAAAA//////////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nOaUr53/3//f/9//3//f/9//3//f/9//3//f/9//3//f/9//3//f/9//3//f/9//3//f/9//3//f/9//3//f/9//3//f/9//3//f/9//3//f/9//3//f/9//3//f/9//3//f/9//3//f/9//3//f/9//3//f/9//3//f/9//3//f/9//3//f/9//3//f/9//3//f/9//3//f/9//3//f/9//3//f/9//3//f/9//3//f/9//3//f/9//3//f/9//3//f/9//3//f/9//3//f/9//3//f/9//3//f/9//3//f/9//3//f/9//3//f/9//3//f/9//3//f/9//3//f/9//3//f/9//3//f/9//3//f/9//3//f/9//3//f/9//3//f/9//3//f/9//3//f/9//3//f/9//3//f/9//3//f/9//3//f/9//3//f/9//3//f/9//3//f/9//3//f/9//3//f/9//3//f/9//3//f/9//3//f/9//3//f/9//3//f/9//3//f/9//3//f/9//3//f/9//3//f/9//3//f/9//3//f/9//3//f/9//3//f/9//3//f/9//3//f/9//3//f/9//3//f/9//3//f/9//3//f/9//3//f/9//3//f/9//3//f/9//3//f/9//3//f/9//3//f/9//39ZSjEIchCWMX1v/3//f/9//3//f/9//3//f/9//3//f/9//3//f/9//3//f/9//3//f/9//3//f/9//3//f/9//3//f/9//3//f/9//3//f/9//3//f/9//3//f/9//3//f/9//3//f/9//3//f/9//3//f/9//3//f/9//3//f/9//3//f/9//3//f/9//3//f/9//3//f/9//3//f/9//3//f/9//3//f/9//3//f/9//3//f/9//3//f/9//3//f/9//3//f/9//3//f/9//3//f/9//3//f/9//3//f/9//3//f/9//3//f/9//3//f/9//3//f/9//3//f/9//3//f/9//3//f/9//3//f/9//3//f/9//3//f/9//3//f/9//3//f/9//3//f/9//3//f/9//3//f/9//3//f/9//3//f/9//3//f/9//3//f/9//3//f/9//3//f/9//3//f/9//3//f/9//3//f/9//3//f/9//3//f/9//3//f/9//3//f/9//3//f/9//3//f/9//3//f/9//3//f/9//3//f/9//3//f/9//3//f/9//3//f/9//3//f/9//3//f/9//3//f/9//3//f/9//3//f/9//3//f/9//3//f/9//3//f/9//3//f/9//3//f/9//3//f/9//3//f1UpcgxyDHIMcgzXOb53/3//f/9//3//f/9//3//f/9//3//f/9//3//f/9//3//f/9//3//f/9//3//f/9//3//f/9//3//f/9//3//f/9//3//f/9//3//f/9//3//f/9//3//f/9//3//f/9//3//f/9//3//f/9//3//f/9//3//f/9//3//f/9//3//f/9//3//f/9//3//f/9//3//f/9//3//f/9//3//f/9//3//f/9//3//f/9//3//f/9//3//f/9//3//f/9//3//f/9//3//f/9//3//f/9//3//f/9//3//f/9//3//f/9//3//f/9//3//f/9//3//f/9//3//f/9//3//f/9//3//f/9//3//f/9//3//f/9//3//f/9//3//f/9//3//f/9//3//f/9//3//f/9//3//f/9//3//f/9//3//f/9//3//f/9//3//f/9//3//f/9//3//f/9//3//f/9//3//f/9//3//f/9//3//f/9//3//f/9//3//f/9//3//f/9//3//f/9//3//f/9//3//f/9//3//f/9//3//f/9//3//f/9//3//f/9//3//f/9//3//f/9//3//f/9//3//f/9//3//f/9//3//f/9//3//f/9//3//f/9//3//f/9//3//f/9//3//f753cgxRDHIMUQxyDFEMsxj8Yv9//3//f/9//3//f/9//3//f/9//3//f/9//3//f/9//3//f/9//3//f/9//3//f/9//3//f/9//3//f/9//3//f/9//3//f/9//3//f/9//3//f/9//3//f/9//3//f/9//3//f/9//3//f/9//3//f/9//3//f/9//3//f/9//3//f/9//3//f/9//3//f/9//3//f/9//3//f/9//3//f/9//3//f/9//3//f/9//3//f/9//3//f/9//3//f/9//3//f/9//3//f/9//3//f/9//3//f/9//3//f/9//3//f/9//3//f/9//3//f/9//3//f/9//3//f/9//3//f/9//3//f/9//3//f/9//3//f/9//3//f/9//3//f/9//3//f/9//3//f/9//3//f/9//3//f/9//3//f/9//3//f/9//3//f/9//3//f/9//3//f/9//3//f/9//3//f/9//3//f/9//3//f/9//3//f/9//3//f/9//3//f/9//3//f/9//3//f/9//3//f/9//3//f/9//3//f/9//3//f/9//3//f/9//3//f/9//3//f/9//3//f/9//3//f/9//3//f/9//3//f/9//3//f/9//3//f/9//3//f/9//3//f/9//3//f/9//38cZ5c1UgxyDHIMchByDFIMeU7/f/9//3//f/9//3//f/9//3//f/9//3//f/9//3//f/9//3//f/9//3//f/9//3//f/9//3//f/9//3//f/9//3//f/9//3//f/9//3//f/9//3//f/9//3//f/9//3//f/9//3//f/9//3//f/9//3//f/9//3//f/9//3//f/9//3//f/9//3//f/9//3//f/9//3//f/9//3//f/9//3//f/9//3//f/9//3//f/9//3//f/9//3//f/9//3//f/9//3//f/9//3//f/9//3//f/9//3//f/9//3//f/9//3//f/9//3//f/9//3//f/9//3//f/9//3//f/9//3//f/9//3//f/9//3//f/9//3//f/9//3//f/9//3//f/9//3//f/9//3//f/9//3//f/9//3//f/9//3//f/9//3//f/9//3//f/9//3//f/9//3//f/9//3//f/9//3//f/9//3//f/9//3//f/9//3//f/9//3//f/9//3//f/9//3//f/9//3//f/9//3//f/9//3//f/9//3//f/9//3//f/9//3//f/9//3//f/9//3//f/9//3//f/9//3//f/9//3//f/9//3//f/9//3//f/9//3//f/9//3//f/9//3//f/9//3//f/9//3+ec3YxcgxRDHIMUgxRCDlK/3//f/9//3//f/9//3//f/9//3//f/9//3//f/9//3//f/9//3//f/9//3//f/9//3//f/9//3//f/9//3//f/9//3//f/9//3//f/9//3//f/9//3//f/9//3//f/9//3//f/9//3//f/9//3//f/9//3//f/9//3//f/9//3//f/9//3//f/9//3//f/9//3//f/9//3//f/9//3//f/9//3//f/9//3//f/9//3//f/9//3//f/9//3//f/9//3//f/9//3//f/9//3//f/9//3//f/9//3//f/9//3//f/9//3//f/9//3//f/9//3//f/9//3//f/9//3//f/9//3//f/9//3//f/9//3//f/9//3//f/9//3//f/9//3//f/9//3//f/9//3//f/9//3//f/9//3//f/9//3//f/9//3//f/9//3//f/9//3//f/9//3//f/9//3//f/9//3//f/9//3//f/9//3//f/9//3//f/9//3//f/9//3//f/9//3//f/9//3//f/9//3//f/9//3//f/9//3//f/9//3//f/9//3//f/9//3//f/9//3//f/9//3//f/9//3//f/9//3//f/9//3//f/9//3//f/9//3//f/9//3//f/9//3//f3pOXWv/f/9//3/bWrMUUgxyEHIMcgyaUv9//3//f/9//3//f/9//3//f/9//3//f/9//3//f/9//3//f/9//3//f/9//3//f/9//3//f/9//3//f/9//3//f/9//3//f/9//3//f/9//3//f/9//3//f/9//3//f/9//3//f/9//3//f/9//3//f/9//3//f/9//3//f/9//3//f/9//3//f/9//3//f/9//3//f/9//3//f/9//3//f/9//3//f/9//3//f/9//3//f/9//3//f/9//3//f/9//3//f/9//3//f/9//3//f/9//3//f/9//3//f/9//3//f/9//3//f/9//3//f/9//3//f/9//3//f/9//3//f/9//3//f/9//3//f/9//3//f/9//3//f/9//3//f/9//3//f/9//3//f/9//3//f/9//3//f/9//3//f/9//3//f/9//3//f/9//3//f/9//3//f/9//3//f/9//3//f/9//3//f/9//3//f/9//3//f/9//3//f/9//3//f/9//3//f/9//3//f/9//3//f/9//3//f/9//3//f/9//3//f/9//3//f/9//3//f/9//3//f/9//3//f/9//3//f/9//3//f/9//3//f/9//3//f/9//3//f/9//3//f/9//3//f793MQRyDDUpHGP/f/9/fnP0IFEMcgxRDJIQPGf/f/9//3//f/9//3//f/9//3//f/9//3//f/9//3//f/9//3//f/9//3//f/9//3//f/9//3//f/9//3//f/9//3//f/9//3//f/9//3//f/9//3//f/9//3//f/9//3//f/9//3//f/9//3//f/9//3//f/9//3//f/9//3//f/9//3//f/9//3//f/9//3//f/9//3//f/9//3//f/9//3//f/9//3//f/9//3//f/9//3//f/9//3//f/9//3//f/9//3//f/9//3//f/9//3//f/9//3//f/9//3//f/9//3//f/9//3//f/9//3//f/9//3//f/9//3//f/9//3//f/9//3//f/9//3//f/9//3//f/9//3//f/9//3//f/9//3//f/9//3//f/9//3//f/9//3//f/9//3//f/9//3//f/9//3//f/9//3//f/9//3//f/9//3//f/9//3//f/9//3//f/9//3//f/9//3//f/9//3//f/9//3//f/9//3//f/9//3//f/9//3//f/9//3//f/9//3//f/9//3//f/9//3//f/9//3//f/9//3//f/9//3//f/9//3//f/9//3//f/9//3//f/9//3//f/9//3//f/9//3//f/9/mlJyDHIMcgxyDJYx33v/f7979CBSDHIQcgwUIf9//3//f/9//3//f/9//3//f/9//3//f/9//3//f/9//3//f/9//3//f/9//3//f/9//3//f/9//3//f/9//3//f/9//3//f/9//3//f/9//3//f/9//3//f/9//3//f/9//3//f/9//3//f/9//3//f/9//3//f/9//3//f/9//3//f/9//3//f/9//3//f/9//3//f/9//3//f/9//3//f/9//3//f/9//3//f/9//3//f/9//3//f/9//3//f/9//3//f/9//3//f/9//3//f/9//3//f/9//3//f/9//3//f/9//3//f/9//3//f/9//3//f/9//3//f/9//3//f/9//3//f/9//3//f/9//3//f/9//3//f/9//3//f/9//3//f/9//3//f/9//3//f/9//3//f/9//3//f/9//3//f/9//3//f/9//3//f/9//3//f/9//3//f/9//3//f/9//3//f/9//3//f/9//3//f/9//3//f/9//3//f/9//3//f/9//3//f/9//3//f/9//3//f/9//3//f/9//3//f/9//3//f/9//3//f/9//3//f/9//3//f/9//3//f/9//3//f/9//3//f/9//3//f/9//3//f/9//3//f/9//3+7WrMYUgxRDHIMUQyzGF1r/3++d7MUUQxyDFEIWk7/f/9//3//f/9//3//f/9//3//f/9//3//f/9//3//f/9//3//f/9//3//f/9//3//f/9//3//f/9//3//f/9//3//f/9//3//f/9//3//f/9//3//f/9//3//f/9//3//f/9//3//f/9//3//f/9//3//f/9//3//f/9//3//f/9//3//f/9//3//f/9//3//f/9//3//f/9//3//f/9//3//f/9//3//f/9//3//f/9//3//f/9//3//f/9//3//f/9//3//f/9//3//f/9//3//f/9//3//f/9//3//f/9//3//f/9//3//f/9//3//f/9//3//f/9//39+c11rPGe/d/9//3//f/9//3//f/9//3//f/9//3//f/9//3//f/9//3//f/9//3//f/9//3//f/9//3//f/9//3//f/9//3//f/9//3//f/9//3//f/9//3//f/9//3//f/9//3//f/9//3//f/9//3//f/9//3//f/9//3//f/9//3//f/9//3//f/9//3//f/9//3//f/9//3//f/9//3//f/9//3//f/9//3//f/9//3//f/9//3//f/9//3//f/9//3//f/9//3//f/9//3//f/9//3//f/9//3//f/9//3//f/9//3/bWvQcUQxyEHIMkxA8Z/9/PWdSDHIMchCTFN9//3//f/9//3//f/9//3//f/9//3//f/9//39ZSpIQkxSSEPhB/3//f/9//3//f/9//3//f/9//3/XOZMUkhSTFFlK2D2SEJMUchDbWv9//3//f/9//3//f/9//3//f/9/tjWTFJIUkhD7Xv9/NSWTFJIQchDfe/9//3//f/9//39da5IQkhSTFJY1/3//f/9//3//f/9//3//f/9//3//f/9//385RpMUkhCTEJ5z/3//f/9//3//f/9/Vi2SFJMU9Bz/f/9//3//f753cgyTFJIQWUr/f/9//3//f/9//3//f/9//3//f/9//3//f/9//3//f/teVSlSDFIIUQhSCDEIsxjXOZ5z/3//f/9//3//f/9/vndyEJIQsxSSFJMUkhCzFJIUkxSSELMUkhSTFPc9/3//f/9/33v0HJIUkxSWMf9//3//f/9/fm9yEJMUkhCzFL53/3//f/9//3//f/9/33/TGJMUkhC3Nf9//3//f/9//3//f/9//3//f/9//3//f/9//3//f/9//3//f/9//3//f/9//3//f/9//3//f/9//3//f/9//3//f/9//3//f/9//3//f/9//3//f/9//3//f/9//3//f/9//3//f/9//3//f/9//3//f/9//3//f/9/33v4PVEIcgxRDLMUfW//f9c5cgxRDFIMek7/f/9//3//f/9//3//f/9//3//f/9//3//f55zkhBSDHIMkhDfe/9//3//f/9//3//f/9//3/fe3IQUQxyDFEI33s8a1IMUgxyDPMc/3//f/9//3//f/9//3//f/9/vndyDFEMcgyzGP9//38UIVIMcgwxBN97/3//f/9//3//f11rMQhyDFIMljH/f/9//3//f/9//3//f/9//3//f/9//3//fzlGUQxyDFEInm//f/9//3//f/9//38UJXIMUQzTGP9//3//f/9/nnNRCFIMcgwYRv9//3//f/9//3//f/9//3//f/9//3//f/9//3/fe3UtUgxRDHIMUQxyDFIMcgxRDHIMcgx6Tv9//3//f/9//3+/dzEIcgxRDHIMUgxyDFEMcgxSDHIMUQxyDFEM1zn/f/9//3/fe7MUcgxRDHYx/3//f/9//391LXIMUgxyDNc9/3//f/9//3//f/9//3/fe5MUUgxyDHUt/3//f/9//3//f/9//3//f/9//3//f/9//3//f/9//3//f/9//3//f/9//3//f/9//3//f/9//3//f/9//3//f/9//3//f/9//3//f/9//3//f/9//3//f/9//3//f/9//3//f/9//3//f/9//3//f/9/ek74Pb53/3//f/9/u1ZRCHIQcgwUIf9/33uSEHIQcgwUIf9//3//f/9//3//f/9//3//f/9//3//f/9//3+WNXIMcgxyDHlO/3//f/9//3//f/9//3//f3pOUgxyEFIMtzX/f/9/NSVyEHIMUgw8Z/9//3//f/9//3//f/9//385SlIMchBRCFlK/3//fxQhchByDFEI33v/f/9//3//f/9/XWtSDHIMchB2Mf9//3//f/9//3//f/9//3//f/9//3//f/9/OEZyDHIMUgx+b/9//3//f/9//3//fzUlcgxyENMY/3//f/9//3+eczEIchBSDDlG/3//f/9//3//f/9//3//f/9//3//f/9//3//fxUlcgxyDHIQUQxyEPQc9BxRCHIMcgxyEFIMWUr/f/9//3//f753UghyDHIQUQxSDFEIUgxRCFIMUQhSDFEIUgy3Of9//3//f9970xhyDHIQdi3/f/9//39+c3IMcgxyEHIQvnf/f/9//3//f/9//3//f997khRyEHIMdjH/f/9//3//f/9//3//f/9//3//f/9//3//f/9//3//f/9//3//f/9//3//f/9//3//f/9//3//f/9//3//f/9//3//f/9//3//f/9/OUY1Jdta/3//f/9//3//f/9//3//f/9//3//f/9//3//f/9//38UIVIMchA5Rv9//3//f7pWMQhyDFEIOUr/fxhCUQxyDDEEv3f/f/9//3//f/9//3//f/9//3//f/9//3//fz1nUQxyDFIM9CD/f/9//3//f/9//3//f/9/khRyDFIMUQhda/9//3/bWjEIcgxRDFYtPWc9ZzxnPWc8Zz1nPGdda5IUcgxSDJMUnnP/f/9/FSVRDHIMMQTfe/9//3//f/9//39dazEIcgxRDJYx/3//f/9//3//f/9//3//f/9//3//f/9//385RlEIcgxRCJ5z/3//f/9//3//f/9/FCVyDFEM0xj/f/9//3//f55zUQhRDFIMGEb/f/9//3//f/9//3//f/9//3//f/9//3//f9c9UgxSDHIMUQyaUt97/3//f753ljFSDFEMcgxRCF1r/3//f/9/v3cxBHIMUQz4Qd9733vfe/9/33vfe997/3/fe/9//3//f/9/33uzFHIMUQx2Mf9//3//f9c5UQxyDFEI2D3/f/9//3//f/9//3//f/9/33uzFFEMcgx2Lf9//3//f/9//3//f/9//3//f/9//3//f/9//3//f/9//3//f/9//3//f/9//3//f/9//3//f/9//3//f/9//3//f/9//3//f/9//3/0HHIQUQxyELc5XW//f/9//3//f/9//3//f/9//3//f/9//3//f/QcUQxyEFIMFSG+d/9//38ZRlEMchBRCP9/nnNyEHIMcgy6Vv9//3//f/9//3//f/9//3//f/9//3//f/9//38VJVIMchBRCBxj/3//f/9//3//f/9//GJSDHIMchA1Kf9//3//f/9/1BxyDHIQUgxSDFEIUgxRCFIMUQhSDFEIcgxyDHIMtzX/f/9//38UIXIQcgxSCN97/3//f/9//3//f11rUgxyDHIQdjH/f/9//3+ec35vfm9+b31vnnN9b/9//3//fzhGcgxyDFIMfm//f/9//3//f/9//381JXIMcgyzGP9//3//f/9/nnMxCHIQUQw5Rv9//3//f/9//3//f/9//3//f/9//3//f553cgxyDHIQUQx9b/9//3//f/9//3//fxhCcgxyDHIMNSn/f/9//3++d1IIcgxyDBhC/3//f/9//3//f/9//3//f/9//3//f/9//3/fe9QYcgxyDHYt/3//f753chByEHIMkxSec/9//3//f/9//3//f/9//3/ff5MUchByDJYx/3//f/9//3//f/9//3//f/9//3//f/9//3//f/9//3//f/9//3//f/9//3//f/9//3//f/9//3//f/9//3//f/9//3//f/9//3++d1IIUQxyDFIMcgwxCPQcOUqec/9//3//f/9//3//f/9//3//f/9//3+7VpIUUgxRDNMYvnf/f/9/FCFRDHIMGEL/fxQhcgxRDPg9/3//f/9//3//f/9//3//f/9//3//f/9//3//f9taUgxRDHIMVSn/f/9//3//f/9//39VKVEMcgxRCNta/3//f/9//385RlIMUQxyDFIMcgxRDHIMUgxyDFEMcgxSDHIMUQxda/9//3//fxQhUgxyDDEE33v/f/9//3//f/9/XWsxCHIMUgyWMf9//3//f3YxMQRRCDEIUQgxCBEEfnP/f/9/OUZRDHIMUQieb/9//3//f/9//3//fxQlcgxRDNMY/3//f/9//3+ec1EIUgxyDBhG/3//f/9//3//f/9//3//f/9//3//f/9/WUpRDHIMUQwYQv9//3//f/9//3//f/9//3/THHIMUQxyEJ5z/3//f793MQhyDFEIGEL/f/9//3//f/9//3//f/9//3//f/9//3//f997sxRyDFEMdjH/f/9/tzlyDFEMUgz3Pf9//3//f/9//3//f/9//3//f997kxRSDHIMdS3/f/9//3//f/9//3//f/9//3//f/9//3//f/9//3//f/9//3//f/9//3//f/9//3//f/9//3//f/9//3//f/9//3//f/9//3//fxxjUQhyEHIMchByDHIQUgxyDHIMVi3bWt97/3//f/9//3//f/9//3//f/9/v3dVKXIMcgwVJf9//3/8XnIMcgyzGP9/GEJRDHIQVSn/f/9//3//f/9//3//f/9//3//f/9//3//f/9//3+SFHIQcgxyDH1v/3//f/9//39+c3IMchByDNQc33v/f/9//3//f793khByEHIMchByEHIQcgxyEHIQchBSDHIQUgw1Kf9//3//f/9/FCFyEHIMUQjfe/9//3//f/9//39da1IMcgxyEHYx/3//f/9/ljFyDHIMchByDHIQMQiec/9//384RnIMcgxSDH5v/3//f/9//3//f/9/NSVyDHIQ0xj/f/9//3//f55zMQhyEFIM1zlda11rXWt+b35v33//f/9//3//f/9//39VKXIQcgxSCJ5z/3//f/9//3//f/9//3//fxlGUgxyEFEM3F7/f/9/vndSCHIMcgwYQv9//3//f/9//3//f/9//3//f/9//3//f/9/33vTGHIMchB2Lf9/XWuSEHIMcgySFN97/3//f/9//3//f/9//3//f/9/33uSFHIQcgx2Mf9//3//f/9//3//f/9//3//f/9//3//f/9//3//f/9//3//f/9//3//f/9//3//f/9//3//f/9//3//f/9//3//f/9//3//f/9/eU5SDFIMcgxRDHIMUgxyDFEMcgxRDFIMshS3ORxj/3//f/9/33t6Tl1r/3//f/9/VS1SDFEIGUb/f/9/9CByDFEMPWvbWlIMUQz0IP9//3//f/9//3//f/9//3//f/9//3//f/9//3//fzlKUQxyDFEM+D3/f/9//3//f/c9cgxRDFIMOUb/f/9//3//f/9//3+3NVEMcgxRCFlKvne+d55zvnd2LXIMUQxSDLta/3//f/9//38VJVEMcgwxCH5vnnO+d753v3eecxxjMQhyDFEMljH/f/9//392MTEIUggxCFEIMQgxBH1v/3//fzlGUQhyDFEInnP/f/9//3//f/9//38UJXIMUQzTGP9//3//f/9/nnNRCFEMcgxRDFIMUQxyDHIMkhCSFHYxfW//f/9//3//f9MYUQxyDJIU/3//f/9//3//f/9//3//f/9/21pSDFIMcgw4Rv9//3+/dzEEcgxRDPg9vne+d753v3eec753vne+d753/3//f/9//3/fe7MUcgxRDFUpHGf0IFEMcgxRCLtW/3//f/9//3//f/9//3//f/9//3/fe7MUUQxyDHYt/3//f/9//3//f/9//3//f/9//3//f/9//3//f/9//3//f/9//3//f/9//3//f/9//3//f/9//3//f/9//3//f/9//3//f/9//385RlIMchByDHIQcgxyEHIMchByDHIQcgxyDFEMchDTGFlK33scY1EIchBVLb93/3//f9McchByEL5z/396TlIMcgx5Tn1vUgxyDNMY/3//f/9//3//f/9//3//f/9//3//f/9//3//f/9/33tyDHIMchByDP9//3//f997sxhyDHIQkhC/d/9//3//f/9//3//f11rcgxyDHIMFCH/f/9//3++d5MQcgxyEJMU/3//f/9//3//fxQhchByDHIQchCSEHIQkxByEJIQcgxyEHIMchB2Mf9//3//f31vXWs9Z11rPGddazxn/3//f/9/OEZyDHIMUgx+b/9//3//f/9//3//fzUlcgxyDLMY/3//f/9//3+eczEIchByDHIQcgxyDFIMchByDHIQUQyTEBxj/3//f/9/khByEHIMFCH/f/9//3//f/9//3//f/9//389Z1IMchBSDBhC/3//f753UghyDHIQcgySEHIQkxByEJIQchCTEHIM+D3/f/9//3//f9971BhyDHIQUgxyDHIMchAxCDlK/3//f/9//3//f/9//3//f/9//3//f99/kxRyEHIMljH/f/9//3//f/9//3//f/9//3//f/9//3//f/9//3//f/9//3//f/9//3//f/9//3//f/9//3//f/9//3//f/9//3//f/9//3//f/hBcgxRDHIMUgxyDFEMcgxSDHIMUQxyDFIMcgxRDHIMUQxRCLMUkhBRDHIMUQzbXv9/XW9RCFIM1z3/f31vcgxRDLc1fXNyEFEM9Bz/f/9//3//f/9//3//f/9//3//f/9//3//f/9//3//f7c5cgxSDHIMWUr/f/9/mlJRCHIMUQy3Of9//3//f/9//3//f/9//38UJXIMUgxSCBxj/3//fzlGUQhyDFEMWU7/f/9//3//f/9/FCFSDHIMUQxyDFIMcgxRDHIMUgxyDFEMcgxSDJYx/3//f/9//3//f/9//3//f/9//3//f/9//385RlEMcgxRCJ5v/3//f/9//3//f/9/FCVyDFEM0xj/f/9//3//f55zUQhSDHIMkhDTGLMYkxRyEHIMUQxyDFEMsxS+d/9//3+TFFIMcgz0HP9//3//f/9//3//f/9//3//fzxncgxRDFIM9z3/f/9/v3cxCHIMUQxyDFIMcgxRDHIMUgxyDFEMcgzXOf9//3//f/9/33uzFHIMUgxyDFEIcgxRDPhB/3//f/9//3//f/9//3//f/9//3//f/9/33uTFFIMcgx1Lf9//3//f/9//3//f/9//3//f/9//3//f/9//3//f/9//3//f/9//3//f/9//3//f/9//3//f/9//3//f/9//3//f/9//3//f/9/OUZyDHIQcgxyEHIMchByDHIQcgxyEHIMchByDHIQcgxyEFEMWUq+d3YtUgxyDFEM3F7/f5c1UgzUHP9//3+SEHIQVSm+d3IQchA1Jf9//3//f/9//3//f/9//3//f/9//3//f/9//3//f/9/fm9RCHIQcgzTGP9//38UIXIMcgxyDF1r/3//f/9//3//f/9//3//f/xeUQhyEHIMdjH/f/9/sxRyEHIMcgz/f/9//3//f/9//38UIXIQcgxyEFEIcgxSDFIMUQhyDFEMchByDHIQdjH/f/9//3//f/9//3//f/9//3//f/9//3//fzhGcgxyDFIMfm//f/9//3//f/9//381JXIMchDTGP9//3//f/9/nnMxCHIQUgxZSv9//3//f/9/PWv0HHIMchBRCJtW/3//f9MYchByDLMY/3//f/9//3//f/9//3//f/9/HGNRDHIQUQxZSv9//3++d1IIcgxyDJIQ1BizGNMYsxjUGLMY0xizGBhC/3//f/9//3/fe9MYcgxyEBQlWUqSEHIQUQhZSv9//3//f/9//3//f/9//3//f/9//3/fe5IUchByDHYx/3//f/9//3//f/9//3//f/9//3//f/9//3//f/9//3//f/9//3//f/9//3//f/9//3//f/9//3//f/9//3//f/9//3//f/9//395TlIMUgxyDFEMcgxSDHIMUQxyDFIMcgxRDHIMUgxyDFEMcgw8Z/9//392LVEMcgxyEJ5zXWtRCFEMXWv/fxQhUQwVJX5zchBRDLc1/3//f/9//3//f/9//3//f/9//3//f/9//3//f/9//3//f1UpUQxyDFEIHGMcY1IMUgxyDBQl/3//f/9//3//f/9//3//f/9//3+zGFEMcgxRCJ5zulZSDFIMcgy3Nf9//3//f/9//3//fxUlUQxyDDEIHGM8Z11rPWddazxnu1ZRCHIMUQyWMf9//3//f/9//3//f/9//3//f/9//3//f/9/OUZRCHIMUQiec/9//3//f/9//3//fxQlcgxRDNMY/3//f/9//3+ec1EIUQxSDBhG/3//f/9//3//fxxjUgxSDHIMtjX/f/9/di1RDHIMMQi+d/9//3//f/9//3//f/9//384RlIMUgxSDNta/3//f793MQRyDFEM+EHfe/9/33v/f997/3/fe/9/33//f/9//3//f997sxRyDFEMdjH/f9taUQhyDHIM/3//f/9//3//f/9//3//f/9//3//f997sxRRDHIMdi3/f/9//3//f/9//3//f/9//3//f/9//3//f/9//3//f/9//3//f/9//3//f/9//3//f/9//3//f/9//3//f/9//3//f/9//3//fxxjUQhyEHIMchByDHIQcgxyEHIMUgxyDHIQcgxyEHIMchCzGP9//3//f997kxRyDHIMdi3/f5MUUgy6Vv9/VSlyDDUlXWtRCHIMWU7/f/9//3//f/9//3//f/9//3//f/9//3//f/9//3//f/9/+15SDHIMcgxVKbc5UgxyEFEI/F7/f/9//3//f/9//3//f/9//3//f1lKcgxyDHIQGEIUIXIMchBRCH5v/3//f/9//3//f/9/FCFyEHIMUgjfe/9//3//f/9//39da1IMcgxyEHYx/3//f/9//3//f/9//3//f/9//3//f/9//384RnIMcgxSDH5v/3//f/9//3//f/9/NSVyDHIMsxj/f/9//3//f55zMQhyEFEMOUb/f/9//3//f/9/v3dRCHIQcgyWMf9//39ZSnIMcgxyDDlG/3//f/9//3//f/9//3//fxQhUgxyEHIQv3f/f/9/vndSCHIMcgwYQv9//3//f/9//3//f/9//3//f/9//3//f/9/33vUGHIMcgx2Lf9//3/0HHIMcgy6Vv9//3//f/9//3//f/9//3//f/9/33+TFHIQcgyWMf9//3//f/9//3//f/9//3//f/9//3//f/9//3//f/9//3//f/9//3//f/9//3//f/9//3//f/9//3//f/9//3//f/9//3//f/9/33tRCFEMcgxSDHIMUQxyDFIMUgx6UhhCkhBSDFEMcgxRDJYx/3//f/9//3/3PXIMUgxRCJ5zdjFRCFlK/39VKVEMlzWaUlIMMQh9b/9//3//f/9//3//f/9//3//f/9//3//f/9//3//f/9//3//f9MccgxRDHIMcgxyDFEMkxT/f/9//3//f/9//3//f/9//3//f/9/33tyDHIMUQxyDFEMcgxRDFUp/3//f/9//3//f/9//38UIVIMcgwxBN97/3//f/9//3//f11rMQhyDFIMljH/f/9//3//f/9//3//f/9//3//f/9//3//fzlGUQxyDFEInm//f/9//3//f/9//38UJXIMUQzTGP9//3//f/9/nnNRCFIMcgwYRv9//3//f/9//3+6VlIMUQxyDNc5/3//f753UQxyDFEMcgx+c/9//3//f/9//3//f1lKUQhyDFEMVSn/f/9//3+/dzEIcgxRCBhC/3//f/9//3//f/9//3//f/9//3//f/9//3/fe7MUcgxRDHYx/3//f1lKUgxRDBQl/3//f/9//3//f/9//3//f/9//3/fe5MUUgxyDHUt/3//f/9//3//f/9//3//f/9//3//f/9//3//f/9//3//f/9//3//f/9//3//f/9//3//f/9//3//f/9//3//f/9//3//f/9//3//fxQhchByDHIQcgxyEHIMchBSDP9//3//fz1n2D2SFFIMu1r/f/9//3//fz1nUQhyEFIMWUr4QXIMGEb/f/QgcgxZSrc1UgyzFP9//3//f/9//3//f/9//3//f/9//3//f/9//3//f/9//3//f/9/ek5SDHIQcgxyEHIMcgxZSv9//3//f/9//3//f/9//3//f/9//3//f/g9UgxyEHIMchByDFIM+17/f/9//3//f/9//3//fxQhchByDFEI33v/f/9//3//f/9/XWtSDHIMchB2Mf9//3//f/9//3//f/9//3//f/9//3//f/9/OEZyDHIMUgxda/9/33vff997/3/fezUlcgxyENMY/3//f/9//3+eczEIchBSDBhC33vff793nnN5TpIQcgxyEFEI21r/f/9//38YQlEMchBSDJIQmlL/f/9//3++d9c5UQhyEHIMUgx9b/9//3//f753UghyDHIM+D3/f99733vfe99/33vfe99733v/f/9//3//f9970xhyDHIQdi3/f/9/33uSFHIQUgzbWv9//3//f/9//3/fe99733/fe753khRyEHIMdi3ff99/33vfe997/3//f/9//3//f/9//3//f/9//3//f/9//3//f/9//3//f/9//3//f/9//3//f/9//3//f/9//3//f/9//3//f/9/OUZRCHIMUQxyDFIMcgxRDLMY/3//f/9//3//f/9/+16/d/9//3//f/9/nnNRCFEMcgxVLVlKUQhZSv9/kxBRDNtasxhyDPc9/3//f/9//3//f/9//3//f/9//3//f/9//3//f/9//3//f/9//3++d5MUUgxyDFEMcgxyDN97/3//f/9//3//f/9//3//f/9//3//f/9/XWtyDFIMcgxRDHIM0xz/f/9//3//f/9//3//f/9/FSVRDHIMMQTfe/9//3//f/9//39dazEIcgxRDJYx/3//f/9//3//f/9//3//f/9//3//f/9//385RlEIcgxRDFIMUQhSCFEIUgxRCFEIUQxyDFEM0xj/f/9//3//f55zUQhRDHIMUQgxCDEEMQgxCFIMUQxyDFEM9Bzfe/9//3//f997NSlRDHIMUQxSDHIQ9BzTGFEIUQxyDFEMUgx5Tv9//3//f/9/v3cxBHIMUgxSDDEEMQgxCDEIMQQxCDEIMQgQAD1n/3//f/9/33uzFHIMUQx2Mf9//3//fxhCUQxyDFEMVSl2Mf9//3/bWhAEMQgxBDEIMQhyDFEMcgxRCDEIMQQxCDEIEAD/f/9//3//f/9//3//f/9//3//f/9//3//f/9//3//f/9//3//f/9//3//f/9//3//f/9//3//f/9//3//f/9//3+ec5IQcgxyEHIMchByDHIQchD/f/9//3//f/9//3//f/9//3//f/9//39+b1EIchByDBQhGEZSDLtWnnNyDJMU215SDFIMnnP/f/9//3//f/9//3//f/9//3//f/9//3//f/9//3//f/9//3//f/9/1zlyDHIMchBSDNg9/3//f/9//3//f/9//3//f/9//3//f/9//3//f1UpchByDHIQUQh6Tv9//3//f/9//3//f/9//38UIXIQcgxSCN97/3//f/9//3//f11rUgxyDHIQdjH/f/9//3//f/9//3//f/9//3//f/9//3//fzhGcgxyDHIQcgxyEHIMchByDHIQcgxyEHIMcgyzGP9//3//f/9/nnMxCHIQcgxyEHIMchByDHIQcgxyEFEM1Bhda/9//3//f/9//3/fe3YxUQhyEHIMchByDHIQcgxyEFIMkxCaUv9//3//f/9//3++d1IIcgxyEHIMchByDHIQcgxyEHIMchByDFIMPGf/f/9//3/fe9QYcgxyDHYt/3//f/9/33vUHFIMchByDFEI33v/f9taUgxyDHIQcgxyEHIMchByDHIQcgxyEHIMchAxBP9//3//f/9//3//f/9//3//f/9//3//f/9//3//f/9//3//f/9//3//f/9//3//f/9//3//f/9//3//f/9//3//f/9/ljFyDFIMcgxRDHIMUgxRCH1v/3//f/9//3//f/9//3//f/9//3//f3pSUgxSDHIM8xy3NVEMXW9ZTlIMljV2LVEItzX/f/9//3//f/9//3//f/9//3//f/9//3//f/9//3//f/9//3//f/9//39+c1EMcgxRDHIMXWv/f/9//3//f/9//3//f/9//3//f/9//3//f/9//F5RCHIMUQyTFL53/3//f/9//3//f/9//3//fxQhUQxyDDEE33v/f/9//3//f/9/XWsxCHIMUQyWMf9//3//f/9//3//f/9//3//f/9//3//f/9/WUqSEJMUkhCTFJIQkxSSEJMUkhCTFJIQkxSSEPQc/3//f/9//3+ec3IQkhCTFJIQkxSSELMUsxjUHDUlOUa+d/9//3//f/9//3//f/9//3/bWjUlUgwxBFEIMQgxCLMU+D2ec/9//3//f/9//3//f793cgyTFJIQkxSSEJMUkhCTFJIQkxSSEJMUchBda/9//3//f9970xyTFJIQlzX/f/9//3//f7531znTGHIMEADfe/9//F5yEJMUkhCTFJIQkxSSEJMUkhCTFJIQkxSSEHIM/3//f/9//3//f/9//3//f/9//3//f/9//3//f/9//3//f/9//3//f/9//3//f/9//3//f/9//3//f/9//3//f/9//3+ec3IQchByDHIQcgxyEHIM+EH/f/9//3//f/9//3//f/9//3//f/9/FSVyDHIQcgx2LbMU1Bj/fxQhMQjbWlEIkxSec/9//3//f/9//3//f/9//3//f/9//3//f/9//3//f/9//3//f/9//3//f/9//3//f/9//3//f/9//3//f/9//3//f/9//3//f/9//3//f/9//3//f/9//3//f/9//3//f/9//3//f/9//3//f/9//3//f/9//3//f/9//3//f/9//3//f/9//3//f/9//3//f/9//3//f/9//3//f/9//3//f/9//3//f/9//3//f/9//3//f/9//3//f/9//3//f/9//3//f/9//3//f/9//3//f/9//3//f/9//3//f/9//3//f/9//3//f/9//3//f/9//3//f/9//3//f55zXWt+b997/3//f/9//3//f/9//3//f/9//3//f/9//3//f/9//3//f/9//3//f/9//3//f/9//3//f/9//3//f/9//3//f/9//3//f/9//3//f/9//3//f/9//3//f/9//3//f/9//3//f/9//3//f/9//3//f/9//3//f/9//3//f/9//3//f/9//3//f/9//3//f/9//3//f/9//3//f/9//3//f/9//3//f/9//3//f/9//3//f/9//3//f/9/WUpRCHIMUgxyDFEMcgxRCF1v/3//f/9//3//f/9//3//f/9/ek5RCHIMUQxyDFUtUQi3OfxeUQi3NdMcUgyaUv9//3//f/9//3//f/9//3//f/9//3//f/9//3//f/9//3//f/9//3//f/9//3//f/9//3//f/9//3//f/9//3//f/9//3//f/9//3//f/9//3//f/9//3//f/9//3//f/9//3//f/9//3//f/9//3//f/9//3//f/9//3//f/9//3//f/9//3//f/9//3//f/9//3//f/9//3//f/9//3//f/9//3//f/9//3//f/9//3//f/9//3//f/9//3//f/9//3//f/9//3//f/9//3//f/9//3//f/9//3//f/9//3//f/9//3//f/9//3//f/9//3//f/9//3//f/9//3//f/9//3//f/9//3//f/9//3//f/9//3//f/9//3//f/9//3//f/9//3//f/9//3//f/9//3//f/9//3//f/9//3//f/9//3//f/9//3//f/9//3//f/9//3//f/9//3//f/9//3//f/9//3//f/9//3//f/9//3//f/9//3//f/9//3//f/9//3//f/9//3//f/9//3//f/9//3//f/9//3//f/9//3//f/9//3//f/9//3//f/9//3//f/9//3//f1YtUgxyEHIMchByDHIQsxRda/9//3//f/9//3//f/9/u1ZRDHIQcgxyEFIM9BxyDD1n9ByzGLc1Ugy3Nf9//3//f/9//3//f/9//3//f/9//3//f/9//3//f/9//3//f/9//3//f/9//3//f/9//3//f/9//3//f/9//3//f/9//3//f/9//3//f/9//3//f/9//3//f/9//3//f/9//3//f/9//3//f/9//3//f/9//3//f/9//3//f/9//3//f/9//3//f/9//3//f/9//3//f/9//3//f/9//3//f/9//3//f/9//3//f/9//3//f/9//3//f/9//3//f/9//3//f/9//3//f/9//3//f/9//3//f/9//3//f/9//3//f/9//3//f/9//3//f/9//3//f/9//3//f/9//3//f/9//3//f/9//3//f/9//3//f/9//3//f/9//3//f/9//3//f/9//3//f/9//3//f/9//3//f/9//3//f/9//3//f/9//3//f/9//3//f/9//3//f/9//3//f/9//3//f/9//3//f/9//3//f/9//3//f/9//3//f/9//3//f/9//3//f/9//3//f/9//3//f/9//3//f/9//3//f/9//3//f/9//3//f/9//3//f/9//3//f/9//3//f/9//3//f/9/33vUHFEMcgxSDHIMUQxyDHIM+D1da/9//3/fexxjdjFRDHIMUQxyDFIMchBRDJYx+EFyEHYxUgw1Kf9//3//f/9//3//f/9//3//f/9//3//f/9//3//f/9//3//f/9//3//f/9//3//f/9//3//f/9//3//f/9//3//f/9//3//f/9//3//f/9//3//f/9//3//f/9//3//f/9//3//f/9//3//f/9//3//f/9//3//f/9//3//f/9//3//f/9//3//f/9//3//f/9//3//f/9//3//f/9//3//f/9//3//f/9//3//f/9//3//f/9//3//f/9//3//f/9//3//f/9//3//f/9//3//f/9//3//f/9//3//f/9//3//f/9//3//f/9//3//f/9//3//f/9//3//f/9//3//f/9//3//f/9//3//f/9//3//f/9//3//f/9//3//f/9//3//f/9//3//f/9//3//f/9//3//f/9//3//f/9//3//f/9//3//f/9//3//f/9//3//f/9//3//f/9//3//f/9//3//f/9//3//f/9//3//f/9//3//f/9//3//f/9//3//f/9//3//f/9//3//f/9//3//f/9//3//f/9//3//f/9//3//f/9//3//f/9//3//f/9//3//f/9//3//f/9//3//f7531BxSDHIQcgxyEHIMchBSDHIQsxTTGJMUcgxRDHIQcgxyEHIMchByDJMUWUpyDDUlchA1Kf9//3//f/9//3//f/9//3//f/9//3//f/9//3//f/9//3//f/9//3//f/9//3//f/9//3//f/9//3//f/9//3//f/9//3//f/9//3//f/9//3//f/9//3//f/9//3//f/9//3//f/9//3//f/9//3//f/9//3//f/9//3//f/9//3//f/9//3//f/9//3//f/9//3//f/9//3//f/9//3//f/9//3//f/9//3//f/9//3//f/9//3//f/9//3//f/9//3//f/9//3//f/9//3//f/9//3//f/9//3//f/9//3//f/9//3//f/9//3//f/9//3//f/9//3//f/9//3//f/9//3//f/9//3//f/9//3//f/9//3//f/9//3//f/9//3//f/9//3//f/9//3//f/9//3//f/9//3//f/9//3//f/9//3//f/9//3//f/9//3//f/9//3//f/9//3//f/9//3//f/9//3//f/9//3//f/9//3//f/9//3//f/9//3//f/9//3//f/9//3//f/9//3//f/9//3//f/9//3//f/9//3//f/9//3//f/9//3//f/9//3//f/9//3//f/9//3//f/9//3/fe1UpUQhyDFIMcgxRDHIMUgxyDFEMcgxSDHIMUQxyDFIMcgxRDHIMtjVyDNMcUgzXPf9//3//f/9//3//f/9//3//f/9//3//f/9//3//f/9//3//f/9//3//f/9//3//f/9//3//f/9//3//f/9//3//f/9//3//f/9//3//f/9//3//f/9//3//f/9//3//f/9//3//f/9//3//f/9//3//f/9//3//f/9//3//f/9//3//f/9//3//f/9//3//f/9//3//f/9//3//f/9//3//f/9//3//f/9//3//f/9//3//f/9//3//f/9//3//f/9//3//f/9//3//f/9//3//f/9//3//f/9//3//f/9//3//f/9//3//f/9//3//f/9//3//f/9//3//f/9//3//f/9//3//f/9//3//f/9//3//f/9//3//f/9//3//f/9//3//f/9//3//f/9//3//f/9//3//f/9//3//f/9//3//f/9//3//f/9//3//f/9//3//f/9//3//f/9//3//f/9//3//f/9//3//f/9//3//f/9//3//f/9//3//f/9//3//f/9//3//f/9//3//f/9//3//f/9//3//f/9//3//f/9//3//f/9//3//f/9//3//f/9//3//f/9//3//f/9//3//f/9//3//f/9//39aTnIQcgxyDHIQcgxyEHIMchByDHIQcgxyEHIMchByDHIQ0xhyDJIQ0xj7Xv9//3//f/9//3//f/9//3//f/9//3//f/9//3//f/9//3//f/9//3//f/9//3//f/9//3//f/9//3//f/9//3//f/9//3//f/9//3//f/9//3//f/9//3//f/9//3//f/9//3//f/9//3//f/9//3//f/9//3//f/9//3//f/9//3//f/9//3//f/9//3//f/9//3//f/9//3//f/9//3//f/9//3//f/9//3//f/9//3//f/9//3//f/9//3//f/9//3//f/9//3//f/9//3//f/9//3//f/9//3//f/9//3//f/9//3//f/9//3//f/9//3//f/9//3//f/9//3//f/9//3//f/9//3//f/9//3//f/9//3//f/9//3//f/9//3//f/9//3//f/9//3//f/9//3//f/9//3//f/9//3//f/9//3//f/9//3//f/9//3//f/9//3//f/9//3//f/9//3//f/9//3//f/9//3//f/9//3//f/9//3//f/9//3//f/9//3//f/9//3//f/9//3//f/9//3//f/9//3//f/9//3//f/9//3//f/9//3//f/9//3//f/9//3//f/9//3//f/9//3//f/9//3//f/9/nnOWNXIQUQhyDFEMcgxSDHIMUQxyDFIMcgxRDHIMUQxSCLMUWUrfe/9//3//f/9//3//f/9//3//f/9//3//f/9//3//f/9//3//f/9//3//f/9//3//f/9//3//f/9//3//f/9//3//f/9//3//f/9//3//f/9//3//f/9//3//f/9//3//f/9//3//f/9//3//f/9//3//f/9//3//f/9//3//f/9//3//f/9//3//f/9//3//f/9//3//f/9//3//f/9//3//f/9//3//f/9//3//f/9//3//f/9//3//f/9//3//f/9//3//f/9//3//f/9//3//f/9//3//f/9//3//f/9//3//f/9//3//f/9//3//f/9//3//f/9//3//f/9//3//f/9//3//f/9//3//f/9//3//f/9//3//f/9//3//f/9//3//f/9//3//f/9//3//f/9//3//f/9//3//f/9//3//f/9//3//f/9//3//f/9//3//f/9//3//f/9//3//f/9//3//f/9//3//f/9//3//f/9//3//f/9//3//f/9//3//f/9//3//f/9//3//f/9//3//f/9//3//f/9//3//f/9//3//f/9//3//f/9//3//f/9//3//f/9//3//f/9//3//f/9//3//f/9//3//f/9//3//f/9/nnNZShQlcgxRCHIMUgxyDFIMUgySFNQc9Bx2MbtW33v/f/9//3//f/9//3//f/9//3//f/9//3//f/9//3//f/9//3//f/9//3//f/9//3//f/9//3//f/9//3//f/9//3//f/9//3//f/9//3//f/9//3//f/9//3//f/9//3//f/9//3//f/9//3//f/9//3//f/9//3//f/9//3//f/9//3//f/9//3//f/9//3//f/9//3//f/9//3//f/9//3//f/9//3//f/9//3//f/9//3//f/9//3//f/9//3//f/9//3//f/9//3//f/9//3//f/9//3//f/9//3//f/9//3//f/9//3//f/9//3//f/9//3//f/9//3//f/9//3//f/9//3//f/9//3//f/9//3//f/9//3//f/9//3//f/9//3//f/9//3//f/9//3//f/9//3//f/9//3//f/9//3//f/9//3//f/9//3//f/9//3//f/9//3//f/9//3//f/9//3//f/9//3//f/9//3//f/9//3//f/9//3//f/9//3//f/9//3//f/9//3//f/9//3//f/9//3//f/9//3//f/9//3//f/9//3//f/9//3//f/9//3//f/9//3//f/9//3//f/9//3//f/9//3//f/9//3//f/9//3//f/9//3++dxxjWUoYQvc9OUa6VjxnfW/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EAAAAYAAAADAAAAAAAAAASAAAADAAAAAEAAAAWAAAADAAAAAAAAABUAAAA8AAAAAoAAABwAAAAswAAAHwAAAABAAAAAGABQrSX/EEKAAAAcAAAABsAAABMAAAABAAAAAkAAABwAAAAtQAAAH0AAACEAAAAHwQ+BDQEPwQ4BEEEMAQ9BD4EOgAgAB4EHgQeBCAAIgAbBBAEHQQtAB8EIAQeBBUEGgQiBCIA//8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P//CAAAAAcAAAAGAAAABwAAAAcAAAAFAAAABgAAAAcAAAAHAAAAAwAAAAMAAAAJAAAACQAAAAkAAAADAAAABAAAAAcAAAAHAAAACAAAAAQAAAAIAAAABgAAAAkAAAAGAAAABgAAAAU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BBE3F-E556-4A70-A721-180F443D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Марк</dc:creator>
  <cp:keywords/>
  <dc:description/>
  <cp:lastModifiedBy>Светлана</cp:lastModifiedBy>
  <cp:revision>56</cp:revision>
  <dcterms:created xsi:type="dcterms:W3CDTF">2022-12-28T13:02:00Z</dcterms:created>
  <dcterms:modified xsi:type="dcterms:W3CDTF">2026-02-03T09:22:00Z</dcterms:modified>
</cp:coreProperties>
</file>